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568B51" w14:textId="6522D0C7" w:rsidR="008846DF" w:rsidRDefault="00314C2B" w:rsidP="00314C2B">
      <w:pPr>
        <w:pStyle w:val="Title"/>
        <w:jc w:val="center"/>
        <w:rPr>
          <w:lang w:val="en-US"/>
        </w:rPr>
      </w:pPr>
      <w:r>
        <w:rPr>
          <w:lang w:val="en-US"/>
        </w:rPr>
        <w:t>GLIA ECG Build Documentation</w:t>
      </w:r>
    </w:p>
    <w:p w14:paraId="6BDADEF2" w14:textId="729AB48C" w:rsidR="008846DF" w:rsidRDefault="008846DF">
      <w:pPr>
        <w:rPr>
          <w:lang w:val="en-US"/>
        </w:rPr>
      </w:pPr>
    </w:p>
    <w:p w14:paraId="2FFEB2FA" w14:textId="7E62B641" w:rsidR="008846DF" w:rsidRDefault="007622B0" w:rsidP="004B2F8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F6CDCE" wp14:editId="1F9A0411">
            <wp:extent cx="5731510" cy="4298950"/>
            <wp:effectExtent l="0" t="0" r="2540" b="6350"/>
            <wp:docPr id="1948250800" name="Picture 1" descr="A black cas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50800" name="Picture 1" descr="A black case with a screen and wir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5562" w14:textId="77777777" w:rsidR="008846DF" w:rsidRDefault="008846DF">
      <w:pPr>
        <w:rPr>
          <w:lang w:val="en-US"/>
        </w:rPr>
      </w:pPr>
    </w:p>
    <w:p w14:paraId="5756F3AF" w14:textId="755BDBB8" w:rsidR="008C55DF" w:rsidRDefault="008C55DF">
      <w:pPr>
        <w:rPr>
          <w:lang w:val="en-US"/>
        </w:rPr>
      </w:pPr>
      <w:r>
        <w:rPr>
          <w:lang w:val="en-US"/>
        </w:rPr>
        <w:t xml:space="preserve">This document intends to provide sufficient </w:t>
      </w:r>
      <w:r w:rsidR="00590427">
        <w:rPr>
          <w:lang w:val="en-US"/>
        </w:rPr>
        <w:t xml:space="preserve">instruction to build </w:t>
      </w:r>
      <w:r w:rsidR="00E02C84">
        <w:rPr>
          <w:lang w:val="en-US"/>
        </w:rPr>
        <w:t>the</w:t>
      </w:r>
      <w:r w:rsidR="00590427">
        <w:rPr>
          <w:lang w:val="en-US"/>
        </w:rPr>
        <w:t xml:space="preserve"> ECG device</w:t>
      </w:r>
      <w:r w:rsidR="00E02C84">
        <w:rPr>
          <w:lang w:val="en-US"/>
        </w:rPr>
        <w:t xml:space="preserve"> developed by Glia. </w:t>
      </w:r>
    </w:p>
    <w:p w14:paraId="5B3CF05F" w14:textId="77777777" w:rsidR="007951C3" w:rsidRDefault="007951C3">
      <w:pPr>
        <w:rPr>
          <w:lang w:val="en-US"/>
        </w:rPr>
      </w:pPr>
    </w:p>
    <w:p w14:paraId="72A1ABC4" w14:textId="77777777" w:rsidR="00614A18" w:rsidRDefault="00614A18">
      <w:pPr>
        <w:rPr>
          <w:rFonts w:eastAsiaTheme="minorEastAsia"/>
          <w:color w:val="5A5A5A" w:themeColor="text1" w:themeTint="A5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14:paraId="2909FEB2" w14:textId="444DAAE3" w:rsidR="007951C3" w:rsidRDefault="007951C3" w:rsidP="00314C2B">
      <w:pPr>
        <w:pStyle w:val="Subtitle"/>
        <w:rPr>
          <w:lang w:val="en-US"/>
        </w:rPr>
      </w:pPr>
      <w:r>
        <w:rPr>
          <w:lang w:val="en-US"/>
        </w:rPr>
        <w:lastRenderedPageBreak/>
        <w:t>Ordering PCB</w:t>
      </w:r>
    </w:p>
    <w:p w14:paraId="59A96B06" w14:textId="16BFB42F" w:rsidR="0081544E" w:rsidRDefault="00FE59A0" w:rsidP="00614A1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9B9B9" wp14:editId="229C9573">
            <wp:extent cx="4924571" cy="3580760"/>
            <wp:effectExtent l="0" t="0" r="0" b="1270"/>
            <wp:docPr id="18934067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7"/>
                    <a:stretch/>
                  </pic:blipFill>
                  <pic:spPr bwMode="auto">
                    <a:xfrm>
                      <a:off x="0" y="0"/>
                      <a:ext cx="4932105" cy="358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2EDEA" w14:textId="23674397" w:rsidR="007951C3" w:rsidRPr="00614A18" w:rsidRDefault="00102A48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>Create an account with JLC PCB</w:t>
      </w:r>
    </w:p>
    <w:p w14:paraId="3C11209E" w14:textId="5F52970A" w:rsidR="006D1EED" w:rsidRPr="00614A18" w:rsidRDefault="006D1EED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 xml:space="preserve">Upload </w:t>
      </w:r>
      <w:hyperlink r:id="rId8" w:history="1">
        <w:r w:rsidRPr="00A57C63">
          <w:rPr>
            <w:rStyle w:val="Hyperlink"/>
            <w:lang w:val="en-US"/>
          </w:rPr>
          <w:t>Gerber zip file</w:t>
        </w:r>
      </w:hyperlink>
    </w:p>
    <w:p w14:paraId="6AD1A22F" w14:textId="33DF03CA" w:rsidR="000E4FF3" w:rsidRPr="00614A18" w:rsidRDefault="000E4FF3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>Check “PCB As</w:t>
      </w:r>
      <w:r w:rsidR="003B3CBB" w:rsidRPr="00614A18">
        <w:rPr>
          <w:lang w:val="en-US"/>
        </w:rPr>
        <w:t>s</w:t>
      </w:r>
      <w:r w:rsidRPr="00614A18">
        <w:rPr>
          <w:lang w:val="en-US"/>
        </w:rPr>
        <w:t>emb</w:t>
      </w:r>
      <w:r w:rsidR="003B3CBB" w:rsidRPr="00614A18">
        <w:rPr>
          <w:lang w:val="en-US"/>
        </w:rPr>
        <w:t>l</w:t>
      </w:r>
      <w:r w:rsidRPr="00614A18">
        <w:rPr>
          <w:lang w:val="en-US"/>
        </w:rPr>
        <w:t>y”</w:t>
      </w:r>
      <w:r w:rsidR="003B3CBB" w:rsidRPr="00614A18">
        <w:rPr>
          <w:lang w:val="en-US"/>
        </w:rPr>
        <w:t xml:space="preserve"> at the bottom of the page.</w:t>
      </w:r>
      <w:r w:rsidR="00187FDE" w:rsidRPr="00614A18">
        <w:rPr>
          <w:lang w:val="en-US"/>
        </w:rPr>
        <w:t xml:space="preserve"> </w:t>
      </w:r>
      <w:r w:rsidR="00B214BE" w:rsidRPr="00614A18">
        <w:rPr>
          <w:lang w:val="en-US"/>
        </w:rPr>
        <w:t>Click “Confirm”</w:t>
      </w:r>
    </w:p>
    <w:p w14:paraId="243FEC29" w14:textId="7567E141" w:rsidR="00B766C3" w:rsidRPr="00614A18" w:rsidRDefault="002B4726" w:rsidP="00614A18">
      <w:pPr>
        <w:pStyle w:val="ListParagraph"/>
        <w:numPr>
          <w:ilvl w:val="0"/>
          <w:numId w:val="1"/>
        </w:numPr>
        <w:rPr>
          <w:lang w:val="en-US"/>
        </w:rPr>
      </w:pPr>
      <w:r w:rsidRPr="00614A18">
        <w:rPr>
          <w:lang w:val="en-US"/>
        </w:rPr>
        <w:t xml:space="preserve">You will then be </w:t>
      </w:r>
      <w:r w:rsidR="000561DE" w:rsidRPr="00614A18">
        <w:rPr>
          <w:lang w:val="en-US"/>
        </w:rPr>
        <w:t>asked to upload a BOM file</w:t>
      </w:r>
      <w:r w:rsidR="00932D91" w:rsidRPr="00614A18">
        <w:rPr>
          <w:lang w:val="en-US"/>
        </w:rPr>
        <w:t xml:space="preserve"> </w:t>
      </w:r>
      <w:r w:rsidR="00A03A96">
        <w:rPr>
          <w:lang w:val="en-US"/>
        </w:rPr>
        <w:t>and CPL</w:t>
      </w:r>
      <w:r w:rsidR="00932D91" w:rsidRPr="00614A18">
        <w:rPr>
          <w:lang w:val="en-US"/>
        </w:rPr>
        <w:t xml:space="preserve"> file</w:t>
      </w:r>
      <w:r w:rsidR="000561DE" w:rsidRPr="00614A18">
        <w:rPr>
          <w:lang w:val="en-US"/>
        </w:rPr>
        <w:t xml:space="preserve"> to </w:t>
      </w:r>
      <w:r w:rsidR="00E6367E" w:rsidRPr="00614A18">
        <w:rPr>
          <w:lang w:val="en-US"/>
        </w:rPr>
        <w:t>determine the components</w:t>
      </w:r>
      <w:r w:rsidR="00932D91" w:rsidRPr="00614A18">
        <w:rPr>
          <w:lang w:val="en-US"/>
        </w:rPr>
        <w:t xml:space="preserve"> and component location</w:t>
      </w:r>
      <w:r w:rsidR="00E6367E" w:rsidRPr="00614A18">
        <w:rPr>
          <w:lang w:val="en-US"/>
        </w:rPr>
        <w:t xml:space="preserve"> </w:t>
      </w:r>
      <w:r w:rsidR="007201BE" w:rsidRPr="00614A18">
        <w:rPr>
          <w:lang w:val="en-US"/>
        </w:rPr>
        <w:t>on</w:t>
      </w:r>
      <w:r w:rsidR="00E6367E" w:rsidRPr="00614A18">
        <w:rPr>
          <w:lang w:val="en-US"/>
        </w:rPr>
        <w:t xml:space="preserve"> the board</w:t>
      </w:r>
      <w:r w:rsidR="00E84CAB" w:rsidRPr="00614A18">
        <w:rPr>
          <w:lang w:val="en-US"/>
        </w:rPr>
        <w:t>.</w:t>
      </w:r>
      <w:r w:rsidR="00B766C3" w:rsidRPr="00614A18">
        <w:rPr>
          <w:lang w:val="en-US"/>
        </w:rPr>
        <w:t xml:space="preserve"> The original BOM file</w:t>
      </w:r>
      <w:r w:rsidR="00414703" w:rsidRPr="00614A18">
        <w:rPr>
          <w:lang w:val="en-US"/>
        </w:rPr>
        <w:t xml:space="preserve"> </w:t>
      </w:r>
      <w:r w:rsidR="00DD3124" w:rsidRPr="00614A18">
        <w:rPr>
          <w:lang w:val="en-US"/>
        </w:rPr>
        <w:t xml:space="preserve">found in the project folder is not formatted for </w:t>
      </w:r>
      <w:r w:rsidR="006E4606">
        <w:rPr>
          <w:lang w:val="en-US"/>
        </w:rPr>
        <w:t xml:space="preserve">external </w:t>
      </w:r>
      <w:r w:rsidR="00A03A96">
        <w:rPr>
          <w:lang w:val="en-US"/>
        </w:rPr>
        <w:t>manufacturers,</w:t>
      </w:r>
      <w:r w:rsidR="004D0CD0" w:rsidRPr="00614A18">
        <w:rPr>
          <w:lang w:val="en-US"/>
        </w:rPr>
        <w:t xml:space="preserve"> so a simplified format has been created </w:t>
      </w:r>
      <w:r w:rsidR="00FB2574" w:rsidRPr="00614A18">
        <w:rPr>
          <w:lang w:val="en-US"/>
        </w:rPr>
        <w:t>and exported as an .xls</w:t>
      </w:r>
      <w:r w:rsidR="00E84CAB" w:rsidRPr="00614A18">
        <w:rPr>
          <w:lang w:val="en-US"/>
        </w:rPr>
        <w:t>x file</w:t>
      </w:r>
      <w:r w:rsidR="004D0CD0" w:rsidRPr="00614A18">
        <w:rPr>
          <w:lang w:val="en-US"/>
        </w:rPr>
        <w:t xml:space="preserve">. The </w:t>
      </w:r>
      <w:r w:rsidR="00FB2574" w:rsidRPr="00614A18">
        <w:rPr>
          <w:lang w:val="en-US"/>
        </w:rPr>
        <w:t>components remain identical</w:t>
      </w:r>
      <w:r w:rsidR="004423B5" w:rsidRPr="00614A18">
        <w:rPr>
          <w:lang w:val="en-US"/>
        </w:rPr>
        <w:t xml:space="preserve">. The BOM and </w:t>
      </w:r>
      <w:r w:rsidR="00A23B08">
        <w:rPr>
          <w:lang w:val="en-US"/>
        </w:rPr>
        <w:t>CPL</w:t>
      </w:r>
      <w:r w:rsidR="004423B5" w:rsidRPr="00614A18">
        <w:rPr>
          <w:lang w:val="en-US"/>
        </w:rPr>
        <w:t xml:space="preserve"> files can be found within </w:t>
      </w:r>
      <w:r w:rsidR="00A57C63">
        <w:rPr>
          <w:lang w:val="en-US"/>
        </w:rPr>
        <w:t xml:space="preserve">the </w:t>
      </w:r>
      <w:hyperlink r:id="rId9" w:history="1">
        <w:r w:rsidR="00A57C63" w:rsidRPr="00577994">
          <w:rPr>
            <w:rStyle w:val="Hyperlink"/>
            <w:lang w:val="en-US"/>
          </w:rPr>
          <w:t>documentation</w:t>
        </w:r>
        <w:r w:rsidR="004423B5" w:rsidRPr="00577994">
          <w:rPr>
            <w:rStyle w:val="Hyperlink"/>
            <w:lang w:val="en-US"/>
          </w:rPr>
          <w:t xml:space="preserve"> folder</w:t>
        </w:r>
      </w:hyperlink>
      <w:r w:rsidR="00A57C63">
        <w:rPr>
          <w:lang w:val="en-US"/>
        </w:rPr>
        <w:t xml:space="preserve"> of this repository</w:t>
      </w:r>
      <w:r w:rsidR="008D0A0D">
        <w:rPr>
          <w:lang w:val="en-US"/>
        </w:rPr>
        <w:t>.</w:t>
      </w:r>
    </w:p>
    <w:p w14:paraId="750ABD75" w14:textId="28EBBE16" w:rsidR="00F566BA" w:rsidRDefault="001F648B" w:rsidP="0057799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E64495" wp14:editId="2D48B305">
            <wp:extent cx="5140327" cy="3153104"/>
            <wp:effectExtent l="0" t="0" r="3175" b="9525"/>
            <wp:docPr id="1237391425" name="Picture 8" descr="A computer screen shot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91425" name="Picture 8" descr="A computer screen shot of a computer chi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/>
                    <a:stretch/>
                  </pic:blipFill>
                  <pic:spPr bwMode="auto">
                    <a:xfrm>
                      <a:off x="0" y="0"/>
                      <a:ext cx="5157301" cy="316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74107" w14:textId="77777777" w:rsidR="008D0A0D" w:rsidRDefault="008D0A0D" w:rsidP="00577994">
      <w:pPr>
        <w:jc w:val="center"/>
        <w:rPr>
          <w:lang w:val="en-US"/>
        </w:rPr>
      </w:pPr>
    </w:p>
    <w:p w14:paraId="022716AF" w14:textId="200182FC" w:rsidR="00FB2A78" w:rsidRDefault="00FB2A78" w:rsidP="00614A18">
      <w:pPr>
        <w:jc w:val="center"/>
        <w:rPr>
          <w:lang w:val="en-US"/>
        </w:rPr>
      </w:pPr>
      <w:r w:rsidRPr="00FB2A78">
        <w:rPr>
          <w:noProof/>
          <w:lang w:val="en-US"/>
        </w:rPr>
        <w:lastRenderedPageBreak/>
        <w:drawing>
          <wp:inline distT="0" distB="0" distL="0" distR="0" wp14:anchorId="64FA4F17" wp14:editId="70022090">
            <wp:extent cx="5271247" cy="3215862"/>
            <wp:effectExtent l="0" t="0" r="5715" b="3810"/>
            <wp:docPr id="40255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5743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2330"/>
                    <a:stretch/>
                  </pic:blipFill>
                  <pic:spPr bwMode="auto">
                    <a:xfrm>
                      <a:off x="0" y="0"/>
                      <a:ext cx="5300726" cy="323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2E6DC" w14:textId="435776ED" w:rsidR="009F01A0" w:rsidRDefault="009F01A0">
      <w:pPr>
        <w:rPr>
          <w:lang w:val="en-US"/>
        </w:rPr>
      </w:pPr>
    </w:p>
    <w:p w14:paraId="78698409" w14:textId="5DF7F309" w:rsidR="006D1EED" w:rsidRPr="00614A18" w:rsidRDefault="00667F75" w:rsidP="00614A18">
      <w:pPr>
        <w:pStyle w:val="ListParagraph"/>
        <w:numPr>
          <w:ilvl w:val="0"/>
          <w:numId w:val="2"/>
        </w:numPr>
        <w:rPr>
          <w:lang w:val="en-US"/>
        </w:rPr>
      </w:pPr>
      <w:r w:rsidRPr="00614A18">
        <w:rPr>
          <w:lang w:val="en-US"/>
        </w:rPr>
        <w:t xml:space="preserve">Click “Process BOM and CPL”. </w:t>
      </w:r>
    </w:p>
    <w:p w14:paraId="0D3437C3" w14:textId="0316560E" w:rsidR="00C1486C" w:rsidRDefault="00C1486C" w:rsidP="00614A18">
      <w:pPr>
        <w:jc w:val="center"/>
        <w:rPr>
          <w:lang w:val="en-US"/>
        </w:rPr>
      </w:pPr>
      <w:r w:rsidRPr="00C1486C">
        <w:rPr>
          <w:noProof/>
          <w:lang w:val="en-US"/>
        </w:rPr>
        <w:drawing>
          <wp:inline distT="0" distB="0" distL="0" distR="0" wp14:anchorId="0AEFFBA8" wp14:editId="1340D374">
            <wp:extent cx="5731510" cy="3504341"/>
            <wp:effectExtent l="0" t="0" r="2540" b="1270"/>
            <wp:docPr id="648752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52088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12137"/>
                    <a:stretch/>
                  </pic:blipFill>
                  <pic:spPr bwMode="auto">
                    <a:xfrm>
                      <a:off x="0" y="0"/>
                      <a:ext cx="5731510" cy="350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74BA5" w14:textId="77777777" w:rsidR="00C1486C" w:rsidRDefault="00C1486C">
      <w:pPr>
        <w:rPr>
          <w:lang w:val="en-US"/>
        </w:rPr>
      </w:pPr>
    </w:p>
    <w:p w14:paraId="66227BF5" w14:textId="4169F51D" w:rsidR="00C1486C" w:rsidRPr="00614A18" w:rsidRDefault="00667F3E" w:rsidP="00614A1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JLCPCB will attempt to source all components. Some parts may</w:t>
      </w:r>
      <w:r w:rsidR="00C0593E" w:rsidRPr="00614A18">
        <w:rPr>
          <w:lang w:val="en-US"/>
        </w:rPr>
        <w:t xml:space="preserve"> </w:t>
      </w:r>
      <w:r w:rsidR="006333C1" w:rsidRPr="00614A18">
        <w:rPr>
          <w:lang w:val="en-US"/>
        </w:rPr>
        <w:t xml:space="preserve">have an inventory shortage </w:t>
      </w:r>
      <w:r>
        <w:rPr>
          <w:lang w:val="en-US"/>
        </w:rPr>
        <w:t xml:space="preserve">and </w:t>
      </w:r>
      <w:r w:rsidR="006333C1" w:rsidRPr="00614A18">
        <w:rPr>
          <w:lang w:val="en-US"/>
        </w:rPr>
        <w:t xml:space="preserve">will be </w:t>
      </w:r>
      <w:r w:rsidR="00531AAA" w:rsidRPr="00614A18">
        <w:rPr>
          <w:lang w:val="en-US"/>
        </w:rPr>
        <w:t xml:space="preserve">labeled as such at the bottom of the list. A good place to begin </w:t>
      </w:r>
      <w:r w:rsidR="001821CA" w:rsidRPr="00614A18">
        <w:rPr>
          <w:lang w:val="en-US"/>
        </w:rPr>
        <w:t xml:space="preserve">searching for missing components is </w:t>
      </w:r>
      <w:hyperlink r:id="rId13" w:history="1">
        <w:r w:rsidR="001821CA" w:rsidRPr="00614A18">
          <w:rPr>
            <w:rStyle w:val="Hyperlink"/>
            <w:lang w:val="en-US"/>
          </w:rPr>
          <w:t>https://octopart.com/</w:t>
        </w:r>
      </w:hyperlink>
      <w:r w:rsidR="001821CA" w:rsidRPr="00614A18">
        <w:rPr>
          <w:lang w:val="en-US"/>
        </w:rPr>
        <w:t xml:space="preserve"> . These components must be ordered separately and </w:t>
      </w:r>
      <w:r w:rsidR="00286A49" w:rsidRPr="00614A18">
        <w:rPr>
          <w:lang w:val="en-US"/>
        </w:rPr>
        <w:t xml:space="preserve">soldered to the board manually. </w:t>
      </w:r>
    </w:p>
    <w:p w14:paraId="2F844536" w14:textId="67C93527" w:rsidR="000A6139" w:rsidRPr="00577994" w:rsidRDefault="000A6139" w:rsidP="00614A18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577994">
        <w:rPr>
          <w:b/>
          <w:bCs/>
          <w:lang w:val="en-US"/>
        </w:rPr>
        <w:t xml:space="preserve">On production boards it is found that SW1, </w:t>
      </w:r>
      <w:r w:rsidR="007872B2" w:rsidRPr="00577994">
        <w:rPr>
          <w:b/>
          <w:bCs/>
          <w:lang w:val="en-US"/>
        </w:rPr>
        <w:t xml:space="preserve">U7, R63, R80, R81 are not </w:t>
      </w:r>
      <w:r w:rsidR="002078FE" w:rsidRPr="00577994">
        <w:rPr>
          <w:b/>
          <w:bCs/>
          <w:lang w:val="en-US"/>
        </w:rPr>
        <w:t xml:space="preserve">needed. </w:t>
      </w:r>
      <w:r w:rsidR="00406FED" w:rsidRPr="00577994">
        <w:rPr>
          <w:b/>
          <w:bCs/>
          <w:lang w:val="en-US"/>
        </w:rPr>
        <w:t xml:space="preserve">These can either be excluded from the board upon order or removed when the board arrives. </w:t>
      </w:r>
    </w:p>
    <w:p w14:paraId="48F2826D" w14:textId="097C2F3E" w:rsidR="005157F4" w:rsidRPr="00614A18" w:rsidRDefault="005157F4" w:rsidP="00614A18">
      <w:pPr>
        <w:pStyle w:val="ListParagraph"/>
        <w:numPr>
          <w:ilvl w:val="0"/>
          <w:numId w:val="2"/>
        </w:numPr>
        <w:rPr>
          <w:lang w:val="en-US"/>
        </w:rPr>
      </w:pPr>
      <w:r w:rsidRPr="00614A18">
        <w:rPr>
          <w:lang w:val="en-US"/>
        </w:rPr>
        <w:t xml:space="preserve">Click “Next” and “Do Not Place” to ignore parts which are unavailable. </w:t>
      </w:r>
    </w:p>
    <w:p w14:paraId="20AA120C" w14:textId="65776AB4" w:rsidR="001E080C" w:rsidRPr="00614A18" w:rsidRDefault="001E080C" w:rsidP="00614A18">
      <w:pPr>
        <w:pStyle w:val="ListParagraph"/>
        <w:numPr>
          <w:ilvl w:val="0"/>
          <w:numId w:val="2"/>
        </w:numPr>
        <w:rPr>
          <w:lang w:val="en-US"/>
        </w:rPr>
      </w:pPr>
      <w:r w:rsidRPr="00614A18">
        <w:rPr>
          <w:lang w:val="en-US"/>
        </w:rPr>
        <w:lastRenderedPageBreak/>
        <w:t xml:space="preserve">Select </w:t>
      </w:r>
      <w:r w:rsidR="003A73D1" w:rsidRPr="00614A18">
        <w:rPr>
          <w:lang w:val="en-US"/>
        </w:rPr>
        <w:t>“Next”</w:t>
      </w:r>
      <w:r w:rsidRPr="00614A18">
        <w:rPr>
          <w:lang w:val="en-US"/>
        </w:rPr>
        <w:t xml:space="preserve"> t</w:t>
      </w:r>
      <w:r w:rsidR="003A73D1" w:rsidRPr="00614A18">
        <w:rPr>
          <w:lang w:val="en-US"/>
        </w:rPr>
        <w:t>o</w:t>
      </w:r>
      <w:r w:rsidRPr="00614A18">
        <w:rPr>
          <w:lang w:val="en-US"/>
        </w:rPr>
        <w:t xml:space="preserve"> proceed and </w:t>
      </w:r>
      <w:r w:rsidR="003A73D1" w:rsidRPr="00614A18">
        <w:rPr>
          <w:lang w:val="en-US"/>
        </w:rPr>
        <w:t>“Save to Cart”. Enter billing information to order.</w:t>
      </w:r>
    </w:p>
    <w:p w14:paraId="61696B4E" w14:textId="5147B9AB" w:rsidR="00EB1431" w:rsidRDefault="00EB1431">
      <w:pPr>
        <w:rPr>
          <w:lang w:val="en-US"/>
        </w:rPr>
      </w:pPr>
    </w:p>
    <w:p w14:paraId="7D37404F" w14:textId="77777777" w:rsidR="00102A48" w:rsidRDefault="00102A48">
      <w:pPr>
        <w:rPr>
          <w:lang w:val="en-US"/>
        </w:rPr>
      </w:pPr>
    </w:p>
    <w:p w14:paraId="158F3EC8" w14:textId="6AF55922" w:rsidR="007951C3" w:rsidRDefault="00956CCB" w:rsidP="00314C2B">
      <w:pPr>
        <w:pStyle w:val="Subtitle"/>
        <w:rPr>
          <w:lang w:val="en-US"/>
        </w:rPr>
      </w:pPr>
      <w:r>
        <w:rPr>
          <w:lang w:val="en-US"/>
        </w:rPr>
        <w:t>Soldering additional components</w:t>
      </w:r>
    </w:p>
    <w:p w14:paraId="794331EF" w14:textId="56595F4E" w:rsidR="00242BAD" w:rsidRDefault="005529D4">
      <w:pPr>
        <w:rPr>
          <w:lang w:val="en-US"/>
        </w:rPr>
      </w:pPr>
      <w:r>
        <w:rPr>
          <w:lang w:val="en-US"/>
        </w:rPr>
        <w:t>In our case, the PCB manufacture</w:t>
      </w:r>
      <w:r w:rsidR="00577994">
        <w:rPr>
          <w:lang w:val="en-US"/>
        </w:rPr>
        <w:t>r</w:t>
      </w:r>
      <w:r>
        <w:rPr>
          <w:lang w:val="en-US"/>
        </w:rPr>
        <w:t xml:space="preserve"> did not have certain components and we were required to order them separate</w:t>
      </w:r>
      <w:r w:rsidR="001A18C7">
        <w:rPr>
          <w:lang w:val="en-US"/>
        </w:rPr>
        <w:t xml:space="preserve">ly. </w:t>
      </w:r>
      <w:r w:rsidR="00992C02">
        <w:rPr>
          <w:lang w:val="en-US"/>
        </w:rPr>
        <w:t xml:space="preserve">The additional components were: </w:t>
      </w:r>
      <w:r w:rsidR="00E84D21">
        <w:rPr>
          <w:lang w:val="en-US"/>
        </w:rPr>
        <w:t>U6, U11, U12, CON 1, CON 2</w:t>
      </w:r>
    </w:p>
    <w:p w14:paraId="3A677C6A" w14:textId="77777777" w:rsidR="00242BAD" w:rsidRDefault="00EB1431" w:rsidP="00165B8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A37885" wp14:editId="164191A6">
            <wp:extent cx="4981575" cy="3738253"/>
            <wp:effectExtent l="0" t="0" r="0" b="0"/>
            <wp:docPr id="264185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718" cy="373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02CF" w14:textId="77777777" w:rsidR="00242BAD" w:rsidRDefault="00242BAD">
      <w:pPr>
        <w:rPr>
          <w:lang w:val="en-US"/>
        </w:rPr>
      </w:pPr>
    </w:p>
    <w:p w14:paraId="4185001B" w14:textId="78165FAD" w:rsidR="00242BAD" w:rsidRDefault="00C97552" w:rsidP="00165B8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7BCBCD" wp14:editId="1A7F0723">
            <wp:extent cx="4962947" cy="3724275"/>
            <wp:effectExtent l="0" t="0" r="9525" b="0"/>
            <wp:docPr id="1849007483" name="Picture 3" descr="A close-up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07483" name="Picture 3" descr="A close-up of a computer chi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8" cy="372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1E81D" w14:textId="77777777" w:rsidR="00242BAD" w:rsidRDefault="00242B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A327CA" wp14:editId="21DF9C61">
            <wp:extent cx="5724525" cy="4295775"/>
            <wp:effectExtent l="0" t="0" r="9525" b="9525"/>
            <wp:docPr id="10429510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21F50" w14:textId="77777777" w:rsidR="00A65414" w:rsidRDefault="00A65414">
      <w:pPr>
        <w:rPr>
          <w:lang w:val="en-US"/>
        </w:rPr>
      </w:pPr>
    </w:p>
    <w:p w14:paraId="687BB765" w14:textId="639F7F9E" w:rsidR="00A65414" w:rsidRDefault="00A65414">
      <w:pPr>
        <w:rPr>
          <w:lang w:val="en-US"/>
        </w:rPr>
      </w:pPr>
      <w:r>
        <w:rPr>
          <w:lang w:val="en-US"/>
        </w:rPr>
        <w:t xml:space="preserve">Also note that a jumper wire connects the two pads </w:t>
      </w:r>
      <w:r w:rsidR="00E405FD">
        <w:rPr>
          <w:lang w:val="en-US"/>
        </w:rPr>
        <w:t>on the back of the PCB as shown.</w:t>
      </w:r>
    </w:p>
    <w:p w14:paraId="5CF1F7B4" w14:textId="2799274A" w:rsidR="00A65414" w:rsidRDefault="00A65414" w:rsidP="00165B8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FDA358" wp14:editId="7187D50B">
            <wp:extent cx="3657600" cy="2744721"/>
            <wp:effectExtent l="0" t="0" r="0" b="0"/>
            <wp:docPr id="11414830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169" cy="274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636E" w14:textId="77777777" w:rsidR="00A65414" w:rsidRDefault="00A65414" w:rsidP="00406FED">
      <w:pPr>
        <w:pStyle w:val="Subtitle"/>
        <w:rPr>
          <w:lang w:val="en-US"/>
        </w:rPr>
      </w:pPr>
    </w:p>
    <w:p w14:paraId="6BDFDD5A" w14:textId="77777777" w:rsidR="00406FED" w:rsidRDefault="00406FED" w:rsidP="00406FED">
      <w:pPr>
        <w:rPr>
          <w:lang w:val="en-US"/>
        </w:rPr>
      </w:pPr>
    </w:p>
    <w:p w14:paraId="29283935" w14:textId="77777777" w:rsidR="00406FED" w:rsidRPr="00406FED" w:rsidRDefault="00406FED" w:rsidP="00406FED">
      <w:pPr>
        <w:rPr>
          <w:lang w:val="en-US"/>
        </w:rPr>
      </w:pPr>
    </w:p>
    <w:p w14:paraId="7A446DBD" w14:textId="77777777" w:rsidR="00577994" w:rsidRDefault="00577994" w:rsidP="00406FED">
      <w:pPr>
        <w:pStyle w:val="Subtitle"/>
        <w:rPr>
          <w:lang w:val="en-US"/>
        </w:rPr>
      </w:pPr>
    </w:p>
    <w:p w14:paraId="6FE04DDD" w14:textId="77777777" w:rsidR="00577994" w:rsidRDefault="00577994" w:rsidP="00406FED">
      <w:pPr>
        <w:pStyle w:val="Subtitle"/>
        <w:rPr>
          <w:lang w:val="en-US"/>
        </w:rPr>
      </w:pPr>
    </w:p>
    <w:p w14:paraId="3A00F9BF" w14:textId="07FA8E8C" w:rsidR="00577994" w:rsidRPr="00577994" w:rsidRDefault="00577994" w:rsidP="00577994">
      <w:pPr>
        <w:rPr>
          <w:rFonts w:eastAsiaTheme="minorEastAsia"/>
          <w:color w:val="5A5A5A" w:themeColor="text1" w:themeTint="A5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14:paraId="45410451" w14:textId="5123A20F" w:rsidR="00956CCB" w:rsidRDefault="007450A5" w:rsidP="00577994">
      <w:pPr>
        <w:pStyle w:val="Subtitle"/>
        <w:rPr>
          <w:lang w:val="en-US"/>
        </w:rPr>
      </w:pPr>
      <w:r>
        <w:rPr>
          <w:lang w:val="en-US"/>
        </w:rPr>
        <w:lastRenderedPageBreak/>
        <w:t>Software</w:t>
      </w:r>
    </w:p>
    <w:p w14:paraId="044BD44B" w14:textId="0182A57B" w:rsidR="00956CCB" w:rsidRPr="007450A5" w:rsidRDefault="00956CCB">
      <w:pPr>
        <w:rPr>
          <w:u w:val="single"/>
          <w:lang w:val="en-US"/>
        </w:rPr>
      </w:pPr>
      <w:r w:rsidRPr="007450A5">
        <w:rPr>
          <w:u w:val="single"/>
          <w:lang w:val="en-US"/>
        </w:rPr>
        <w:t>Android App</w:t>
      </w:r>
    </w:p>
    <w:p w14:paraId="41E638B1" w14:textId="05B0AB5B" w:rsidR="00956CCB" w:rsidRDefault="00BF621B">
      <w:pPr>
        <w:rPr>
          <w:lang w:val="en-US"/>
        </w:rPr>
      </w:pPr>
      <w:r>
        <w:rPr>
          <w:lang w:val="en-US"/>
        </w:rPr>
        <w:t xml:space="preserve">Download the </w:t>
      </w:r>
      <w:r w:rsidR="000B0861">
        <w:rPr>
          <w:lang w:val="en-US"/>
        </w:rPr>
        <w:t>APK</w:t>
      </w:r>
      <w:r>
        <w:rPr>
          <w:lang w:val="en-US"/>
        </w:rPr>
        <w:t xml:space="preserve"> file from the </w:t>
      </w:r>
      <w:proofErr w:type="spellStart"/>
      <w:r>
        <w:rPr>
          <w:lang w:val="en-US"/>
        </w:rPr>
        <w:t>gliax</w:t>
      </w:r>
      <w:proofErr w:type="spellEnd"/>
      <w:r w:rsidR="000B0861">
        <w:rPr>
          <w:lang w:val="en-US"/>
        </w:rPr>
        <w:t>-</w:t>
      </w:r>
      <w:proofErr w:type="spellStart"/>
      <w:r>
        <w:rPr>
          <w:lang w:val="en-US"/>
        </w:rPr>
        <w:t>ecg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androd</w:t>
      </w:r>
      <w:proofErr w:type="spellEnd"/>
      <w:r>
        <w:rPr>
          <w:lang w:val="en-US"/>
        </w:rPr>
        <w:t>-appl</w:t>
      </w:r>
      <w:r w:rsidR="000B0861">
        <w:rPr>
          <w:lang w:val="en-US"/>
        </w:rPr>
        <w:t xml:space="preserve">ication repository: </w:t>
      </w:r>
      <w:hyperlink r:id="rId18" w:history="1">
        <w:r w:rsidR="000B0861" w:rsidRPr="00B3764C">
          <w:rPr>
            <w:rStyle w:val="Hyperlink"/>
            <w:lang w:val="en-US"/>
          </w:rPr>
          <w:t>https://github.com/IRNAS/gliax-ecg-android-application/releases/tag/v1.1</w:t>
        </w:r>
      </w:hyperlink>
      <w:r w:rsidR="000B0861">
        <w:rPr>
          <w:lang w:val="en-US"/>
        </w:rPr>
        <w:t xml:space="preserve"> </w:t>
      </w:r>
    </w:p>
    <w:p w14:paraId="0B931CFA" w14:textId="77777777" w:rsidR="00383F80" w:rsidRDefault="00383F80">
      <w:pPr>
        <w:rPr>
          <w:lang w:val="en-US"/>
        </w:rPr>
      </w:pPr>
    </w:p>
    <w:p w14:paraId="055B6C0B" w14:textId="5263F164" w:rsidR="00383F80" w:rsidRDefault="00383F80">
      <w:pPr>
        <w:rPr>
          <w:lang w:val="en-US"/>
        </w:rPr>
      </w:pPr>
      <w:r>
        <w:rPr>
          <w:lang w:val="en-US"/>
        </w:rPr>
        <w:t>Upload the file to an android tabl</w:t>
      </w:r>
      <w:r w:rsidR="008A5846">
        <w:rPr>
          <w:lang w:val="en-US"/>
        </w:rPr>
        <w:t xml:space="preserve">et using a USB cable. </w:t>
      </w:r>
    </w:p>
    <w:p w14:paraId="697E8D33" w14:textId="77777777" w:rsidR="006155AF" w:rsidRDefault="006155AF">
      <w:pPr>
        <w:rPr>
          <w:lang w:val="en-US"/>
        </w:rPr>
      </w:pPr>
    </w:p>
    <w:p w14:paraId="7234DD21" w14:textId="7375D897" w:rsidR="006155AF" w:rsidRDefault="007450A5">
      <w:pPr>
        <w:rPr>
          <w:u w:val="single"/>
          <w:lang w:val="en-US"/>
        </w:rPr>
      </w:pPr>
      <w:r w:rsidRPr="007450A5">
        <w:rPr>
          <w:u w:val="single"/>
          <w:lang w:val="en-US"/>
        </w:rPr>
        <w:t xml:space="preserve">Board </w:t>
      </w:r>
      <w:r w:rsidR="006155AF" w:rsidRPr="007450A5">
        <w:rPr>
          <w:u w:val="single"/>
          <w:lang w:val="en-US"/>
        </w:rPr>
        <w:t>Firmware</w:t>
      </w:r>
    </w:p>
    <w:p w14:paraId="0DB8D88A" w14:textId="09A1DC49" w:rsidR="00FB524C" w:rsidRDefault="00FA6B00">
      <w:pPr>
        <w:rPr>
          <w:lang w:val="en-US"/>
        </w:rPr>
      </w:pPr>
      <w:r w:rsidRPr="00FB524C">
        <w:rPr>
          <w:lang w:val="en-US"/>
        </w:rPr>
        <w:t>A</w:t>
      </w:r>
      <w:r w:rsidR="00AD77E0" w:rsidRPr="00FB524C">
        <w:rPr>
          <w:lang w:val="en-US"/>
        </w:rPr>
        <w:t xml:space="preserve"> </w:t>
      </w:r>
      <w:hyperlink r:id="rId19" w:history="1">
        <w:proofErr w:type="spellStart"/>
        <w:r w:rsidR="00AD77E0" w:rsidRPr="00FB524C">
          <w:rPr>
            <w:rStyle w:val="Hyperlink"/>
            <w:u w:val="none"/>
            <w:lang w:val="en-US"/>
          </w:rPr>
          <w:t>STLink</w:t>
        </w:r>
        <w:proofErr w:type="spellEnd"/>
        <w:r w:rsidR="00AD77E0" w:rsidRPr="00FB524C">
          <w:rPr>
            <w:rStyle w:val="Hyperlink"/>
            <w:u w:val="none"/>
            <w:lang w:val="en-US"/>
          </w:rPr>
          <w:t xml:space="preserve"> </w:t>
        </w:r>
        <w:proofErr w:type="spellStart"/>
        <w:r w:rsidR="00AD77E0" w:rsidRPr="00FB524C">
          <w:rPr>
            <w:rStyle w:val="Hyperlink"/>
            <w:u w:val="none"/>
            <w:lang w:val="en-US"/>
          </w:rPr>
          <w:t>inferface</w:t>
        </w:r>
        <w:proofErr w:type="spellEnd"/>
      </w:hyperlink>
      <w:r w:rsidR="00AD77E0" w:rsidRPr="00FB524C">
        <w:rPr>
          <w:lang w:val="en-US"/>
        </w:rPr>
        <w:t xml:space="preserve"> is required to upload firmware to the board</w:t>
      </w:r>
      <w:r w:rsidR="0070200C" w:rsidRPr="00FB524C">
        <w:rPr>
          <w:lang w:val="en-US"/>
        </w:rPr>
        <w:t>. Off brand vers</w:t>
      </w:r>
      <w:r w:rsidR="00293C55" w:rsidRPr="00FB524C">
        <w:rPr>
          <w:lang w:val="en-US"/>
        </w:rPr>
        <w:t xml:space="preserve">ions of the </w:t>
      </w:r>
      <w:r w:rsidR="00327638">
        <w:rPr>
          <w:lang w:val="en-US"/>
        </w:rPr>
        <w:t>STLink</w:t>
      </w:r>
      <w:r w:rsidR="00293C55" w:rsidRPr="00FB524C">
        <w:rPr>
          <w:lang w:val="en-US"/>
        </w:rPr>
        <w:t xml:space="preserve"> exist but have not been verified to </w:t>
      </w:r>
      <w:r w:rsidR="00756383" w:rsidRPr="00FB524C">
        <w:rPr>
          <w:lang w:val="en-US"/>
        </w:rPr>
        <w:t xml:space="preserve">be compatible with </w:t>
      </w:r>
      <w:r w:rsidR="00C86BA2" w:rsidRPr="00FB524C">
        <w:rPr>
          <w:lang w:val="en-US"/>
        </w:rPr>
        <w:t>this board.</w:t>
      </w:r>
    </w:p>
    <w:p w14:paraId="2A4687B8" w14:textId="488E3BEC" w:rsidR="00FA6B00" w:rsidRPr="00FB524C" w:rsidRDefault="00FB524C">
      <w:pPr>
        <w:rPr>
          <w:lang w:val="en-US"/>
        </w:rPr>
      </w:pPr>
      <w:r w:rsidRPr="00FB524C">
        <w:rPr>
          <w:lang w:val="en-US"/>
        </w:rPr>
        <w:t>Connect the serial wire in/out (SWDIO), Serial cloc</w:t>
      </w:r>
      <w:r w:rsidR="004C2241">
        <w:rPr>
          <w:lang w:val="en-US"/>
        </w:rPr>
        <w:t>k</w:t>
      </w:r>
      <w:r w:rsidRPr="00FB524C">
        <w:rPr>
          <w:lang w:val="en-US"/>
        </w:rPr>
        <w:t xml:space="preserve"> (SW</w:t>
      </w:r>
      <w:r w:rsidR="004C2241">
        <w:rPr>
          <w:lang w:val="en-US"/>
        </w:rPr>
        <w:t xml:space="preserve">CLK), ground (GND) and </w:t>
      </w:r>
      <w:r w:rsidR="00327638">
        <w:rPr>
          <w:lang w:val="en-US"/>
        </w:rPr>
        <w:t>reset (RST)</w:t>
      </w:r>
      <w:r w:rsidR="005F3985">
        <w:rPr>
          <w:lang w:val="en-US"/>
        </w:rPr>
        <w:t xml:space="preserve"> from the board to the defined pins on the STLINK.</w:t>
      </w:r>
      <w:r w:rsidR="0024277D" w:rsidRPr="00FB524C">
        <w:rPr>
          <w:lang w:val="en-US"/>
        </w:rPr>
        <w:t xml:space="preserve"> </w:t>
      </w:r>
      <w:hyperlink r:id="rId20" w:history="1">
        <w:r w:rsidR="0024277D" w:rsidRPr="00FB524C">
          <w:rPr>
            <w:rStyle w:val="Hyperlink"/>
            <w:u w:val="none"/>
            <w:lang w:val="en-US"/>
          </w:rPr>
          <w:t>See datasheet</w:t>
        </w:r>
      </w:hyperlink>
      <w:r w:rsidR="0024277D" w:rsidRPr="00FB524C">
        <w:rPr>
          <w:lang w:val="en-US"/>
        </w:rPr>
        <w:t xml:space="preserve"> or </w:t>
      </w:r>
      <w:r w:rsidR="005F3985">
        <w:rPr>
          <w:lang w:val="en-US"/>
        </w:rPr>
        <w:fldChar w:fldCharType="begin"/>
      </w:r>
      <w:r w:rsidR="005F3985">
        <w:rPr>
          <w:lang w:val="en-US"/>
        </w:rPr>
        <w:instrText xml:space="preserve"> REF _Ref171165828 \h </w:instrText>
      </w:r>
      <w:r w:rsidR="005F3985">
        <w:rPr>
          <w:lang w:val="en-US"/>
        </w:rPr>
      </w:r>
      <w:r w:rsidR="005F3985">
        <w:rPr>
          <w:lang w:val="en-US"/>
        </w:rPr>
        <w:fldChar w:fldCharType="separate"/>
      </w:r>
      <w:r w:rsidR="005F3985">
        <w:t xml:space="preserve">Figure </w:t>
      </w:r>
      <w:r w:rsidR="005F3985">
        <w:rPr>
          <w:noProof/>
        </w:rPr>
        <w:t>1</w:t>
      </w:r>
      <w:r w:rsidR="005F3985">
        <w:rPr>
          <w:lang w:val="en-US"/>
        </w:rPr>
        <w:fldChar w:fldCharType="end"/>
      </w:r>
      <w:r w:rsidR="00137869" w:rsidRPr="00FB524C">
        <w:rPr>
          <w:lang w:val="en-US"/>
        </w:rPr>
        <w:t xml:space="preserve"> for pinout diagram. </w:t>
      </w:r>
    </w:p>
    <w:p w14:paraId="323DC3B8" w14:textId="77777777" w:rsidR="005F3985" w:rsidRDefault="00FB524C" w:rsidP="005F3985">
      <w:pPr>
        <w:keepNext/>
      </w:pPr>
      <w:r w:rsidRPr="00FB524C">
        <w:rPr>
          <w:noProof/>
          <w:lang w:val="en-US"/>
        </w:rPr>
        <w:drawing>
          <wp:inline distT="0" distB="0" distL="0" distR="0" wp14:anchorId="0013D4A2" wp14:editId="0852C7E0">
            <wp:extent cx="5731510" cy="2832100"/>
            <wp:effectExtent l="0" t="0" r="2540" b="6350"/>
            <wp:docPr id="910697607" name="Picture 1" descr="A close-up of a conn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97607" name="Picture 1" descr="A close-up of a connecto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E0FE" w14:textId="0090B30A" w:rsidR="00FB524C" w:rsidRDefault="005F3985" w:rsidP="005F3985">
      <w:pPr>
        <w:pStyle w:val="Caption"/>
        <w:rPr>
          <w:u w:val="single"/>
          <w:lang w:val="en-US"/>
        </w:rPr>
      </w:pPr>
      <w:bookmarkStart w:id="0" w:name="_Ref1711658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B74D0">
        <w:rPr>
          <w:noProof/>
        </w:rPr>
        <w:t>1</w:t>
      </w:r>
      <w:r>
        <w:fldChar w:fldCharType="end"/>
      </w:r>
      <w:bookmarkEnd w:id="0"/>
      <w:r>
        <w:t xml:space="preserve"> - SWD Pinout on </w:t>
      </w:r>
      <w:proofErr w:type="spellStart"/>
      <w:r>
        <w:t>STLink</w:t>
      </w:r>
      <w:proofErr w:type="spellEnd"/>
    </w:p>
    <w:p w14:paraId="58F76D76" w14:textId="77777777" w:rsidR="00C86BA2" w:rsidRDefault="00C86BA2">
      <w:pPr>
        <w:rPr>
          <w:u w:val="single"/>
          <w:lang w:val="en-US"/>
        </w:rPr>
      </w:pPr>
    </w:p>
    <w:p w14:paraId="39EC610E" w14:textId="77777777" w:rsidR="00B76AC2" w:rsidRDefault="00B76AC2">
      <w:pPr>
        <w:rPr>
          <w:noProof/>
        </w:rPr>
      </w:pPr>
      <w:r>
        <w:rPr>
          <w:noProof/>
        </w:rPr>
        <w:br w:type="page"/>
      </w:r>
    </w:p>
    <w:p w14:paraId="3C382CA6" w14:textId="77777777" w:rsidR="000B74D0" w:rsidRDefault="00B76AC2" w:rsidP="000B74D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45BED1" wp14:editId="035EFBAC">
            <wp:extent cx="3131305" cy="4175189"/>
            <wp:effectExtent l="0" t="7620" r="4445" b="4445"/>
            <wp:docPr id="1771371871" name="Picture 1" descr="A circuit board with wires attach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71871" name="Picture 1" descr="A circuit board with wires attache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38574" cy="418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B1FD" w14:textId="49A98727" w:rsidR="00B76AC2" w:rsidRDefault="000B74D0" w:rsidP="000B74D0">
      <w:pPr>
        <w:pStyle w:val="Caption"/>
        <w:jc w:val="center"/>
        <w:rPr>
          <w:u w:val="single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STLink</w:t>
      </w:r>
      <w:proofErr w:type="spellEnd"/>
      <w:r>
        <w:t xml:space="preserve"> connected to ECG Board</w:t>
      </w:r>
    </w:p>
    <w:p w14:paraId="032CFAE1" w14:textId="77777777" w:rsidR="00B76AC2" w:rsidRDefault="00B76AC2" w:rsidP="00B76AC2">
      <w:pPr>
        <w:jc w:val="center"/>
        <w:rPr>
          <w:u w:val="single"/>
          <w:lang w:val="en-US"/>
        </w:rPr>
      </w:pPr>
    </w:p>
    <w:p w14:paraId="24F42398" w14:textId="00329EAE" w:rsidR="00BD29F3" w:rsidRDefault="0088312F">
      <w:pPr>
        <w:rPr>
          <w:lang w:val="en-US"/>
        </w:rPr>
      </w:pPr>
      <w:r>
        <w:rPr>
          <w:lang w:val="en-US"/>
        </w:rPr>
        <w:t xml:space="preserve">Download the </w:t>
      </w:r>
      <w:proofErr w:type="spellStart"/>
      <w:r>
        <w:rPr>
          <w:lang w:val="en-US"/>
        </w:rPr>
        <w:t>gliax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ecg</w:t>
      </w:r>
      <w:proofErr w:type="spellEnd"/>
      <w:r>
        <w:rPr>
          <w:lang w:val="en-US"/>
        </w:rPr>
        <w:t>-</w:t>
      </w:r>
      <w:r w:rsidR="00282D9F">
        <w:rPr>
          <w:lang w:val="en-US"/>
        </w:rPr>
        <w:t>firmware-</w:t>
      </w:r>
      <w:proofErr w:type="spellStart"/>
      <w:r>
        <w:rPr>
          <w:lang w:val="en-US"/>
        </w:rPr>
        <w:t>clean</w:t>
      </w:r>
      <w:r w:rsidR="00282D9F">
        <w:rPr>
          <w:lang w:val="en-US"/>
        </w:rPr>
        <w:t>.</w:t>
      </w:r>
      <w:r>
        <w:rPr>
          <w:lang w:val="en-US"/>
        </w:rPr>
        <w:t>bin</w:t>
      </w:r>
      <w:proofErr w:type="spellEnd"/>
      <w:r w:rsidR="00282D9F">
        <w:rPr>
          <w:lang w:val="en-US"/>
        </w:rPr>
        <w:t xml:space="preserve"> file from </w:t>
      </w:r>
      <w:r w:rsidR="005D0DA2">
        <w:rPr>
          <w:lang w:val="en-US"/>
        </w:rPr>
        <w:t>the release page</w:t>
      </w:r>
      <w:r w:rsidR="00282D9F">
        <w:rPr>
          <w:lang w:val="en-US"/>
        </w:rPr>
        <w:t xml:space="preserve">: </w:t>
      </w:r>
      <w:hyperlink r:id="rId23" w:history="1">
        <w:r w:rsidR="00282D9F" w:rsidRPr="00B3764C">
          <w:rPr>
            <w:rStyle w:val="Hyperlink"/>
            <w:lang w:val="en-US"/>
          </w:rPr>
          <w:t>https://github.com/IRNAS/gliax-ecg-firmware/releases</w:t>
        </w:r>
      </w:hyperlink>
      <w:r w:rsidR="00282D9F">
        <w:rPr>
          <w:lang w:val="en-US"/>
        </w:rPr>
        <w:t xml:space="preserve"> </w:t>
      </w:r>
    </w:p>
    <w:p w14:paraId="4080F520" w14:textId="77777777" w:rsidR="00F80C98" w:rsidRDefault="00F80C98">
      <w:pPr>
        <w:rPr>
          <w:lang w:val="en-US"/>
        </w:rPr>
      </w:pPr>
    </w:p>
    <w:p w14:paraId="6E5F119D" w14:textId="7282A2BD" w:rsidR="001E564D" w:rsidRDefault="001E564D">
      <w:pPr>
        <w:rPr>
          <w:lang w:val="en-US"/>
        </w:rPr>
      </w:pPr>
      <w:r>
        <w:rPr>
          <w:lang w:val="en-US"/>
        </w:rPr>
        <w:t>Download STM32CubeIDE</w:t>
      </w:r>
      <w:r w:rsidR="007B7E9C">
        <w:rPr>
          <w:lang w:val="en-US"/>
        </w:rPr>
        <w:t>:</w:t>
      </w:r>
    </w:p>
    <w:p w14:paraId="53EF6760" w14:textId="3E18F066" w:rsidR="007B7E9C" w:rsidRDefault="00000000">
      <w:pPr>
        <w:rPr>
          <w:lang w:val="en-US"/>
        </w:rPr>
      </w:pPr>
      <w:hyperlink r:id="rId24" w:history="1">
        <w:r w:rsidR="007B7E9C" w:rsidRPr="00A87296">
          <w:rPr>
            <w:rStyle w:val="Hyperlink"/>
            <w:lang w:val="en-US"/>
          </w:rPr>
          <w:t>https://www.st.com/en/development-tools/stm32cubeide.html</w:t>
        </w:r>
      </w:hyperlink>
    </w:p>
    <w:p w14:paraId="1809B609" w14:textId="77777777" w:rsidR="007732E7" w:rsidRDefault="007732E7">
      <w:pPr>
        <w:rPr>
          <w:lang w:val="en-US"/>
        </w:rPr>
      </w:pPr>
    </w:p>
    <w:p w14:paraId="48BB9839" w14:textId="77777777" w:rsidR="000B74D0" w:rsidRDefault="00B500A0">
      <w:pPr>
        <w:rPr>
          <w:lang w:val="en-US"/>
        </w:rPr>
      </w:pPr>
      <w:r>
        <w:rPr>
          <w:lang w:val="en-US"/>
        </w:rPr>
        <w:t xml:space="preserve">Once the STLink and </w:t>
      </w:r>
      <w:r w:rsidR="0088491C">
        <w:rPr>
          <w:lang w:val="en-US"/>
        </w:rPr>
        <w:t>ECG PCB are connected</w:t>
      </w:r>
      <w:r w:rsidR="0094476F">
        <w:rPr>
          <w:lang w:val="en-US"/>
        </w:rPr>
        <w:t xml:space="preserve"> via the serial wire pins, power each of them through their </w:t>
      </w:r>
      <w:r w:rsidR="000B74D0">
        <w:rPr>
          <w:lang w:val="en-US"/>
        </w:rPr>
        <w:t xml:space="preserve">respective </w:t>
      </w:r>
      <w:r w:rsidR="0094476F">
        <w:rPr>
          <w:lang w:val="en-US"/>
        </w:rPr>
        <w:t xml:space="preserve">USB ports. </w:t>
      </w:r>
      <w:r w:rsidR="0094476F" w:rsidRPr="000B74D0">
        <w:rPr>
          <w:b/>
          <w:bCs/>
          <w:lang w:val="en-US"/>
        </w:rPr>
        <w:t>NOTE</w:t>
      </w:r>
      <w:r w:rsidR="0094476F">
        <w:rPr>
          <w:lang w:val="en-US"/>
        </w:rPr>
        <w:t xml:space="preserve">: </w:t>
      </w:r>
      <w:r w:rsidR="00AD3D53">
        <w:rPr>
          <w:lang w:val="en-US"/>
        </w:rPr>
        <w:t>for this process the STL</w:t>
      </w:r>
      <w:r w:rsidR="00B93243">
        <w:rPr>
          <w:lang w:val="en-US"/>
        </w:rPr>
        <w:t>ink</w:t>
      </w:r>
      <w:r w:rsidR="00AD3D53">
        <w:rPr>
          <w:lang w:val="en-US"/>
        </w:rPr>
        <w:t xml:space="preserve"> </w:t>
      </w:r>
      <w:r w:rsidR="00B93243">
        <w:rPr>
          <w:lang w:val="en-US"/>
        </w:rPr>
        <w:t>USB</w:t>
      </w:r>
      <w:r w:rsidR="000B74D0">
        <w:rPr>
          <w:lang w:val="en-US"/>
        </w:rPr>
        <w:t xml:space="preserve"> cable</w:t>
      </w:r>
      <w:r w:rsidR="00AD3D53">
        <w:rPr>
          <w:lang w:val="en-US"/>
        </w:rPr>
        <w:t xml:space="preserve"> must be ca</w:t>
      </w:r>
      <w:r w:rsidR="00B93243">
        <w:rPr>
          <w:lang w:val="en-US"/>
        </w:rPr>
        <w:t>pa</w:t>
      </w:r>
      <w:r w:rsidR="00AD3D53">
        <w:rPr>
          <w:lang w:val="en-US"/>
        </w:rPr>
        <w:t>ble of both power and data transmission while the</w:t>
      </w:r>
      <w:r w:rsidR="00B93243">
        <w:rPr>
          <w:lang w:val="en-US"/>
        </w:rPr>
        <w:t xml:space="preserve"> ECG</w:t>
      </w:r>
      <w:r w:rsidR="00AD3D53">
        <w:rPr>
          <w:lang w:val="en-US"/>
        </w:rPr>
        <w:t xml:space="preserve"> </w:t>
      </w:r>
      <w:r w:rsidR="00B93243">
        <w:rPr>
          <w:lang w:val="en-US"/>
        </w:rPr>
        <w:t>USB</w:t>
      </w:r>
      <w:r w:rsidR="000B74D0">
        <w:rPr>
          <w:lang w:val="en-US"/>
        </w:rPr>
        <w:t xml:space="preserve"> cable</w:t>
      </w:r>
      <w:r w:rsidR="00B93243">
        <w:rPr>
          <w:lang w:val="en-US"/>
        </w:rPr>
        <w:t xml:space="preserve"> only requires power. </w:t>
      </w:r>
    </w:p>
    <w:p w14:paraId="2010C63E" w14:textId="77777777" w:rsidR="000B74D0" w:rsidRDefault="000B74D0">
      <w:pPr>
        <w:rPr>
          <w:lang w:val="en-US"/>
        </w:rPr>
      </w:pPr>
    </w:p>
    <w:p w14:paraId="640B8D15" w14:textId="77777777" w:rsidR="000B74D0" w:rsidRDefault="000B74D0">
      <w:pPr>
        <w:rPr>
          <w:lang w:val="en-US"/>
        </w:rPr>
      </w:pPr>
      <w:r>
        <w:rPr>
          <w:lang w:val="en-US"/>
        </w:rPr>
        <w:br w:type="page"/>
      </w:r>
    </w:p>
    <w:p w14:paraId="2B4960AA" w14:textId="0CA2FE89" w:rsidR="00B93243" w:rsidRDefault="004E3E32">
      <w:pPr>
        <w:rPr>
          <w:lang w:val="en-US"/>
        </w:rPr>
      </w:pPr>
      <w:r>
        <w:rPr>
          <w:lang w:val="en-US"/>
        </w:rPr>
        <w:lastRenderedPageBreak/>
        <w:t xml:space="preserve">Open STM32CubeIDE. </w:t>
      </w:r>
    </w:p>
    <w:p w14:paraId="6F65B731" w14:textId="10B33C6B" w:rsidR="00B93243" w:rsidRDefault="00B93243">
      <w:pPr>
        <w:rPr>
          <w:lang w:val="en-US"/>
        </w:rPr>
      </w:pPr>
      <w:r w:rsidRPr="00B93243">
        <w:rPr>
          <w:noProof/>
          <w:lang w:val="en-US"/>
        </w:rPr>
        <w:drawing>
          <wp:inline distT="0" distB="0" distL="0" distR="0" wp14:anchorId="47217DA2" wp14:editId="0873FF90">
            <wp:extent cx="5731510" cy="3323590"/>
            <wp:effectExtent l="0" t="0" r="2540" b="0"/>
            <wp:docPr id="561479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791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40A5" w14:textId="77777777" w:rsidR="004E3E32" w:rsidRDefault="004E3E32">
      <w:pPr>
        <w:rPr>
          <w:lang w:val="en-US"/>
        </w:rPr>
      </w:pPr>
    </w:p>
    <w:p w14:paraId="563B1B49" w14:textId="461B10AD" w:rsidR="004E3E32" w:rsidRDefault="004E3E32">
      <w:pPr>
        <w:rPr>
          <w:lang w:val="en-US"/>
        </w:rPr>
      </w:pPr>
      <w:r>
        <w:rPr>
          <w:lang w:val="en-US"/>
        </w:rPr>
        <w:t>Select Connect in the top left corner</w:t>
      </w:r>
      <w:r w:rsidR="00F53EDE">
        <w:rPr>
          <w:lang w:val="en-US"/>
        </w:rPr>
        <w:t xml:space="preserve">. Once connected navigate to </w:t>
      </w:r>
      <w:r w:rsidR="00A238F6">
        <w:rPr>
          <w:lang w:val="en-US"/>
        </w:rPr>
        <w:t>the “Erase &amp; Program”</w:t>
      </w:r>
      <w:r w:rsidR="00E81780">
        <w:rPr>
          <w:lang w:val="en-US"/>
        </w:rPr>
        <w:t xml:space="preserve"> tab. Select Browse and find the </w:t>
      </w:r>
      <w:r w:rsidR="00D5184D">
        <w:rPr>
          <w:lang w:val="en-US"/>
        </w:rPr>
        <w:t>firmware .</w:t>
      </w:r>
      <w:r w:rsidR="00E81780">
        <w:rPr>
          <w:lang w:val="en-US"/>
        </w:rPr>
        <w:t>bin file</w:t>
      </w:r>
      <w:r w:rsidR="00D5184D">
        <w:rPr>
          <w:lang w:val="en-US"/>
        </w:rPr>
        <w:t>.</w:t>
      </w:r>
    </w:p>
    <w:p w14:paraId="3227923D" w14:textId="1592F2AC" w:rsidR="00F53EDE" w:rsidRDefault="00F53EDE">
      <w:pPr>
        <w:rPr>
          <w:lang w:val="en-US"/>
        </w:rPr>
      </w:pPr>
      <w:r w:rsidRPr="00F53EDE">
        <w:rPr>
          <w:noProof/>
          <w:lang w:val="en-US"/>
        </w:rPr>
        <w:drawing>
          <wp:inline distT="0" distB="0" distL="0" distR="0" wp14:anchorId="417476B1" wp14:editId="0A967E5C">
            <wp:extent cx="5731510" cy="2633345"/>
            <wp:effectExtent l="0" t="0" r="2540" b="0"/>
            <wp:docPr id="1280706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60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A76C" w14:textId="77777777" w:rsidR="00F53EDE" w:rsidRDefault="00F53EDE">
      <w:pPr>
        <w:rPr>
          <w:lang w:val="en-US"/>
        </w:rPr>
      </w:pPr>
    </w:p>
    <w:p w14:paraId="10D0200A" w14:textId="0311648C" w:rsidR="00A54F5D" w:rsidRDefault="00EE4672">
      <w:pPr>
        <w:rPr>
          <w:lang w:val="en-US"/>
        </w:rPr>
      </w:pPr>
      <w:r>
        <w:rPr>
          <w:lang w:val="en-US"/>
        </w:rPr>
        <w:t xml:space="preserve">Select Start Programming. </w:t>
      </w:r>
    </w:p>
    <w:p w14:paraId="44FD148B" w14:textId="77777777" w:rsidR="00A54F5D" w:rsidRDefault="00A54F5D">
      <w:pPr>
        <w:rPr>
          <w:lang w:val="en-US"/>
        </w:rPr>
      </w:pPr>
    </w:p>
    <w:p w14:paraId="1BCF695F" w14:textId="2823B7C7" w:rsidR="00CD506B" w:rsidRDefault="00CD506B">
      <w:pPr>
        <w:rPr>
          <w:u w:val="single"/>
          <w:lang w:val="en-US"/>
        </w:rPr>
      </w:pPr>
      <w:r>
        <w:rPr>
          <w:u w:val="single"/>
          <w:lang w:val="en-US"/>
        </w:rPr>
        <w:t>Configuring ADC Chip</w:t>
      </w:r>
    </w:p>
    <w:p w14:paraId="393A80CB" w14:textId="76ED69BD" w:rsidR="00CD506B" w:rsidRDefault="00C93467">
      <w:pPr>
        <w:rPr>
          <w:lang w:val="en-US"/>
        </w:rPr>
      </w:pPr>
      <w:r>
        <w:rPr>
          <w:lang w:val="en-US"/>
        </w:rPr>
        <w:t xml:space="preserve">The </w:t>
      </w:r>
      <w:r w:rsidR="00554ED3" w:rsidRPr="00554ED3">
        <w:rPr>
          <w:lang w:val="en-US"/>
        </w:rPr>
        <w:t>CP2102N</w:t>
      </w:r>
      <w:r>
        <w:rPr>
          <w:lang w:val="en-US"/>
        </w:rPr>
        <w:t xml:space="preserve"> chip need to be configured</w:t>
      </w:r>
      <w:r w:rsidR="00B40C61">
        <w:rPr>
          <w:lang w:val="en-US"/>
        </w:rPr>
        <w:t xml:space="preserve"> as instructed in the GitHub repository: </w:t>
      </w:r>
      <w:hyperlink r:id="rId27" w:history="1">
        <w:r w:rsidR="00554ED3" w:rsidRPr="00B3764C">
          <w:rPr>
            <w:rStyle w:val="Hyperlink"/>
            <w:lang w:val="en-US"/>
          </w:rPr>
          <w:t>https://github.com/IRNAS/gliax-ecg-firmware</w:t>
        </w:r>
      </w:hyperlink>
      <w:r w:rsidR="001C1960">
        <w:rPr>
          <w:lang w:val="en-US"/>
        </w:rPr>
        <w:t xml:space="preserve">. Download Simplicity Studio here: </w:t>
      </w:r>
      <w:hyperlink r:id="rId28" w:history="1">
        <w:r w:rsidR="009A4225" w:rsidRPr="00B3764C">
          <w:rPr>
            <w:rStyle w:val="Hyperlink"/>
            <w:lang w:val="en-US"/>
          </w:rPr>
          <w:t>https://www.silabs.com/developers/simplicity-studio</w:t>
        </w:r>
      </w:hyperlink>
      <w:r w:rsidR="009A4225">
        <w:rPr>
          <w:lang w:val="en-US"/>
        </w:rPr>
        <w:t xml:space="preserve"> </w:t>
      </w:r>
    </w:p>
    <w:p w14:paraId="5754ADCE" w14:textId="77777777" w:rsidR="005F0C6B" w:rsidRDefault="005F0C6B">
      <w:pPr>
        <w:rPr>
          <w:lang w:val="en-US"/>
        </w:rPr>
      </w:pPr>
    </w:p>
    <w:p w14:paraId="3D1B35BD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connect the board to PC with USB cable</w:t>
      </w:r>
    </w:p>
    <w:p w14:paraId="57E973F1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open Simplicity Studio and create new project (configure chip CP2102N revision: A02-new or A01-old chip)</w:t>
      </w:r>
    </w:p>
    <w:p w14:paraId="3211CE0D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lastRenderedPageBreak/>
        <w:t>Open Port configuration: Serial</w:t>
      </w:r>
    </w:p>
    <w:p w14:paraId="701A98F8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Change pin GPIO5 both modes to Push-Pull and reset Latch to High</w:t>
      </w:r>
    </w:p>
    <w:p w14:paraId="476B508A" w14:textId="77777777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Press Program to device</w:t>
      </w:r>
    </w:p>
    <w:p w14:paraId="21EBF03C" w14:textId="7AFD8E14" w:rsidR="005F0C6B" w:rsidRPr="005F0C6B" w:rsidRDefault="005F0C6B" w:rsidP="005F0C6B">
      <w:pPr>
        <w:pStyle w:val="ListParagraph"/>
        <w:numPr>
          <w:ilvl w:val="0"/>
          <w:numId w:val="3"/>
        </w:numPr>
        <w:rPr>
          <w:lang w:val="en-US"/>
        </w:rPr>
      </w:pPr>
      <w:r w:rsidRPr="005F0C6B">
        <w:rPr>
          <w:lang w:val="en-US"/>
        </w:rPr>
        <w:t>ECG chip should turn on, which can be seen with LEDs blinking</w:t>
      </w:r>
    </w:p>
    <w:p w14:paraId="78B114AB" w14:textId="77777777" w:rsidR="00CD506B" w:rsidRPr="00CD506B" w:rsidRDefault="00CD506B">
      <w:pPr>
        <w:rPr>
          <w:u w:val="single"/>
          <w:lang w:val="en-US"/>
        </w:rPr>
      </w:pPr>
    </w:p>
    <w:p w14:paraId="078B0A7F" w14:textId="77777777" w:rsidR="00597272" w:rsidRDefault="00597272">
      <w:pPr>
        <w:rPr>
          <w:lang w:val="en-US"/>
        </w:rPr>
      </w:pPr>
    </w:p>
    <w:p w14:paraId="34C078C9" w14:textId="7E4AC09D" w:rsidR="00597272" w:rsidRDefault="00597272" w:rsidP="00406FED">
      <w:pPr>
        <w:pStyle w:val="Subtitle"/>
        <w:rPr>
          <w:lang w:val="en-US"/>
        </w:rPr>
      </w:pPr>
      <w:r>
        <w:rPr>
          <w:lang w:val="en-US"/>
        </w:rPr>
        <w:t>Tablet Housing</w:t>
      </w:r>
    </w:p>
    <w:p w14:paraId="3FAD2623" w14:textId="149556A9" w:rsidR="00A16D4D" w:rsidRDefault="002045A4" w:rsidP="00A16D4D">
      <w:pPr>
        <w:rPr>
          <w:lang w:val="en-US"/>
        </w:rPr>
      </w:pPr>
      <w:r>
        <w:rPr>
          <w:lang w:val="en-US"/>
        </w:rPr>
        <w:t xml:space="preserve">Download Case STL files from the repository. </w:t>
      </w:r>
      <w:r w:rsidR="00EE25B5">
        <w:rPr>
          <w:lang w:val="en-US"/>
        </w:rPr>
        <w:t>Slice with preferred slicer</w:t>
      </w:r>
      <w:r w:rsidR="00A874DD">
        <w:rPr>
          <w:lang w:val="en-US"/>
        </w:rPr>
        <w:t xml:space="preserve"> and settings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2"/>
        <w:gridCol w:w="3552"/>
      </w:tblGrid>
      <w:tr w:rsidR="00280F47" w14:paraId="5E0A79CF" w14:textId="77777777" w:rsidTr="00630247">
        <w:trPr>
          <w:trHeight w:val="278"/>
        </w:trPr>
        <w:tc>
          <w:tcPr>
            <w:tcW w:w="3552" w:type="dxa"/>
          </w:tcPr>
          <w:p w14:paraId="56119CCB" w14:textId="516CF28E" w:rsidR="00280F47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>Filament Type</w:t>
            </w:r>
          </w:p>
        </w:tc>
        <w:tc>
          <w:tcPr>
            <w:tcW w:w="3552" w:type="dxa"/>
          </w:tcPr>
          <w:p w14:paraId="7CB8F135" w14:textId="7420CD6B" w:rsidR="00280F47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 xml:space="preserve">PLA </w:t>
            </w:r>
            <w:r w:rsidR="00EE5FC6">
              <w:rPr>
                <w:lang w:val="en-US"/>
              </w:rPr>
              <w:t>+</w:t>
            </w:r>
          </w:p>
        </w:tc>
      </w:tr>
      <w:tr w:rsidR="005401AE" w14:paraId="4EB89E49" w14:textId="77777777" w:rsidTr="00630247">
        <w:trPr>
          <w:trHeight w:val="278"/>
        </w:trPr>
        <w:tc>
          <w:tcPr>
            <w:tcW w:w="3552" w:type="dxa"/>
          </w:tcPr>
          <w:p w14:paraId="38573124" w14:textId="529FED39" w:rsidR="005401AE" w:rsidRDefault="005401AE" w:rsidP="00A16D4D">
            <w:pPr>
              <w:rPr>
                <w:lang w:val="en-US"/>
              </w:rPr>
            </w:pPr>
            <w:r>
              <w:rPr>
                <w:lang w:val="en-US"/>
              </w:rPr>
              <w:t>Nozzle Size</w:t>
            </w:r>
          </w:p>
        </w:tc>
        <w:tc>
          <w:tcPr>
            <w:tcW w:w="3552" w:type="dxa"/>
          </w:tcPr>
          <w:p w14:paraId="0404FF09" w14:textId="7F746BA2" w:rsidR="005401AE" w:rsidRDefault="00EE5FC6" w:rsidP="00A16D4D">
            <w:pPr>
              <w:rPr>
                <w:lang w:val="en-US"/>
              </w:rPr>
            </w:pPr>
            <w:r>
              <w:rPr>
                <w:lang w:val="en-US"/>
              </w:rPr>
              <w:t>0.4mm</w:t>
            </w:r>
          </w:p>
        </w:tc>
      </w:tr>
      <w:tr w:rsidR="005401AE" w14:paraId="770DE315" w14:textId="77777777" w:rsidTr="00630247">
        <w:trPr>
          <w:trHeight w:val="278"/>
        </w:trPr>
        <w:tc>
          <w:tcPr>
            <w:tcW w:w="3552" w:type="dxa"/>
          </w:tcPr>
          <w:p w14:paraId="1B9D4232" w14:textId="70B73835" w:rsidR="005401AE" w:rsidRDefault="005401AE" w:rsidP="00A16D4D">
            <w:pPr>
              <w:rPr>
                <w:lang w:val="en-US"/>
              </w:rPr>
            </w:pPr>
            <w:r>
              <w:rPr>
                <w:lang w:val="en-US"/>
              </w:rPr>
              <w:t>Nozzle Temp</w:t>
            </w:r>
          </w:p>
        </w:tc>
        <w:tc>
          <w:tcPr>
            <w:tcW w:w="3552" w:type="dxa"/>
          </w:tcPr>
          <w:p w14:paraId="7B012C50" w14:textId="05C8834F" w:rsidR="005401AE" w:rsidRPr="00EE5FC6" w:rsidRDefault="00EE5FC6" w:rsidP="00A16D4D">
            <w:pPr>
              <w:rPr>
                <w:lang w:val="en-US"/>
              </w:rPr>
            </w:pPr>
            <w:r>
              <w:rPr>
                <w:lang w:val="en-US"/>
              </w:rPr>
              <w:t>220 C</w:t>
            </w:r>
            <w:r>
              <w:rPr>
                <w:vertAlign w:val="superscript"/>
                <w:lang w:val="en-US"/>
              </w:rPr>
              <w:t>O</w:t>
            </w:r>
          </w:p>
        </w:tc>
      </w:tr>
      <w:tr w:rsidR="005401AE" w14:paraId="5548C7BF" w14:textId="77777777" w:rsidTr="00630247">
        <w:trPr>
          <w:trHeight w:val="278"/>
        </w:trPr>
        <w:tc>
          <w:tcPr>
            <w:tcW w:w="3552" w:type="dxa"/>
          </w:tcPr>
          <w:p w14:paraId="6ACD9DBA" w14:textId="40BB506B" w:rsidR="005401AE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>Bed Temperature</w:t>
            </w:r>
          </w:p>
        </w:tc>
        <w:tc>
          <w:tcPr>
            <w:tcW w:w="3552" w:type="dxa"/>
          </w:tcPr>
          <w:p w14:paraId="6D28E792" w14:textId="0AD5791E" w:rsidR="005401AE" w:rsidRDefault="00BD2C85" w:rsidP="00A16D4D">
            <w:pPr>
              <w:rPr>
                <w:lang w:val="en-US"/>
              </w:rPr>
            </w:pPr>
            <w:r>
              <w:rPr>
                <w:lang w:val="en-US"/>
              </w:rPr>
              <w:t>60 C</w:t>
            </w:r>
            <w:r>
              <w:rPr>
                <w:vertAlign w:val="superscript"/>
                <w:lang w:val="en-US"/>
              </w:rPr>
              <w:t>O</w:t>
            </w:r>
          </w:p>
        </w:tc>
      </w:tr>
      <w:tr w:rsidR="005401AE" w14:paraId="47A74689" w14:textId="77777777" w:rsidTr="00630247">
        <w:trPr>
          <w:trHeight w:val="278"/>
        </w:trPr>
        <w:tc>
          <w:tcPr>
            <w:tcW w:w="3552" w:type="dxa"/>
          </w:tcPr>
          <w:p w14:paraId="6423C007" w14:textId="5C2543A2" w:rsidR="005401AE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>First Layer Print Speed</w:t>
            </w:r>
          </w:p>
        </w:tc>
        <w:tc>
          <w:tcPr>
            <w:tcW w:w="3552" w:type="dxa"/>
          </w:tcPr>
          <w:p w14:paraId="4A8ABDFC" w14:textId="2DC0FDD8" w:rsidR="005401AE" w:rsidRDefault="00EE25B5" w:rsidP="00A16D4D">
            <w:pPr>
              <w:rPr>
                <w:lang w:val="en-US"/>
              </w:rPr>
            </w:pPr>
            <w:r>
              <w:rPr>
                <w:lang w:val="en-US"/>
              </w:rPr>
              <w:t>20mm/s</w:t>
            </w:r>
          </w:p>
        </w:tc>
      </w:tr>
      <w:tr w:rsidR="005401AE" w14:paraId="19A09404" w14:textId="77777777" w:rsidTr="00630247">
        <w:trPr>
          <w:trHeight w:val="278"/>
        </w:trPr>
        <w:tc>
          <w:tcPr>
            <w:tcW w:w="3552" w:type="dxa"/>
          </w:tcPr>
          <w:p w14:paraId="7749D560" w14:textId="1CA07392" w:rsidR="005401AE" w:rsidRDefault="00280F47" w:rsidP="00A16D4D">
            <w:pPr>
              <w:rPr>
                <w:lang w:val="en-US"/>
              </w:rPr>
            </w:pPr>
            <w:r>
              <w:rPr>
                <w:lang w:val="en-US"/>
              </w:rPr>
              <w:t>Print Speed</w:t>
            </w:r>
          </w:p>
        </w:tc>
        <w:tc>
          <w:tcPr>
            <w:tcW w:w="3552" w:type="dxa"/>
          </w:tcPr>
          <w:p w14:paraId="668BBB62" w14:textId="3633F514" w:rsidR="005401AE" w:rsidRDefault="00EE25B5" w:rsidP="00A16D4D">
            <w:pPr>
              <w:rPr>
                <w:lang w:val="en-US"/>
              </w:rPr>
            </w:pPr>
            <w:r>
              <w:rPr>
                <w:lang w:val="en-US"/>
              </w:rPr>
              <w:t>40 – 80 mm/s</w:t>
            </w:r>
          </w:p>
        </w:tc>
      </w:tr>
      <w:tr w:rsidR="005401AE" w14:paraId="033E286E" w14:textId="77777777" w:rsidTr="00630247">
        <w:trPr>
          <w:trHeight w:val="278"/>
        </w:trPr>
        <w:tc>
          <w:tcPr>
            <w:tcW w:w="3552" w:type="dxa"/>
          </w:tcPr>
          <w:p w14:paraId="405B2922" w14:textId="57707E17" w:rsidR="005401AE" w:rsidRDefault="00A874DD" w:rsidP="00A16D4D">
            <w:pPr>
              <w:rPr>
                <w:lang w:val="en-US"/>
              </w:rPr>
            </w:pPr>
            <w:r>
              <w:rPr>
                <w:lang w:val="en-US"/>
              </w:rPr>
              <w:t>Layer Height</w:t>
            </w:r>
          </w:p>
        </w:tc>
        <w:tc>
          <w:tcPr>
            <w:tcW w:w="3552" w:type="dxa"/>
          </w:tcPr>
          <w:p w14:paraId="0445C25D" w14:textId="58E0C1C0" w:rsidR="005401AE" w:rsidRDefault="00ED0FF5" w:rsidP="00A16D4D">
            <w:pPr>
              <w:rPr>
                <w:lang w:val="en-US"/>
              </w:rPr>
            </w:pPr>
            <w:r>
              <w:rPr>
                <w:lang w:val="en-US"/>
              </w:rPr>
              <w:t>0.24 mm</w:t>
            </w:r>
          </w:p>
        </w:tc>
      </w:tr>
      <w:tr w:rsidR="005401AE" w14:paraId="1AE3EB1F" w14:textId="77777777" w:rsidTr="00630247">
        <w:trPr>
          <w:trHeight w:val="278"/>
        </w:trPr>
        <w:tc>
          <w:tcPr>
            <w:tcW w:w="3552" w:type="dxa"/>
          </w:tcPr>
          <w:p w14:paraId="02A1B1BF" w14:textId="757FA1CA" w:rsidR="005401AE" w:rsidRDefault="00ED0FF5" w:rsidP="00A16D4D">
            <w:pPr>
              <w:rPr>
                <w:lang w:val="en-US"/>
              </w:rPr>
            </w:pPr>
            <w:r>
              <w:rPr>
                <w:lang w:val="en-US"/>
              </w:rPr>
              <w:t xml:space="preserve">Brim </w:t>
            </w:r>
          </w:p>
        </w:tc>
        <w:tc>
          <w:tcPr>
            <w:tcW w:w="3552" w:type="dxa"/>
          </w:tcPr>
          <w:p w14:paraId="102C9F32" w14:textId="52A28AB5" w:rsidR="005401AE" w:rsidRDefault="00ED0FF5" w:rsidP="00A16D4D">
            <w:pPr>
              <w:rPr>
                <w:lang w:val="en-US"/>
              </w:rPr>
            </w:pPr>
            <w:r>
              <w:rPr>
                <w:lang w:val="en-US"/>
              </w:rPr>
              <w:t>Not required</w:t>
            </w:r>
          </w:p>
        </w:tc>
      </w:tr>
      <w:tr w:rsidR="00DE7FD4" w14:paraId="1B6568D4" w14:textId="77777777" w:rsidTr="00630247">
        <w:trPr>
          <w:trHeight w:val="278"/>
        </w:trPr>
        <w:tc>
          <w:tcPr>
            <w:tcW w:w="3552" w:type="dxa"/>
          </w:tcPr>
          <w:p w14:paraId="07133E65" w14:textId="26075509" w:rsidR="00DE7FD4" w:rsidRDefault="00E92E51" w:rsidP="00A16D4D">
            <w:pPr>
              <w:rPr>
                <w:lang w:val="en-US"/>
              </w:rPr>
            </w:pPr>
            <w:r>
              <w:rPr>
                <w:lang w:val="en-US"/>
              </w:rPr>
              <w:t>Infill</w:t>
            </w:r>
          </w:p>
        </w:tc>
        <w:tc>
          <w:tcPr>
            <w:tcW w:w="3552" w:type="dxa"/>
          </w:tcPr>
          <w:p w14:paraId="084D5FEB" w14:textId="29325148" w:rsidR="00DE7FD4" w:rsidRDefault="00E92E51" w:rsidP="00A16D4D">
            <w:pPr>
              <w:rPr>
                <w:lang w:val="en-US"/>
              </w:rPr>
            </w:pPr>
            <w:r>
              <w:rPr>
                <w:lang w:val="en-US"/>
              </w:rPr>
              <w:t>15%</w:t>
            </w:r>
          </w:p>
        </w:tc>
      </w:tr>
    </w:tbl>
    <w:p w14:paraId="715EF530" w14:textId="77777777" w:rsidR="002045A4" w:rsidRDefault="002045A4" w:rsidP="00A16D4D">
      <w:pPr>
        <w:rPr>
          <w:lang w:val="en-US"/>
        </w:rPr>
      </w:pPr>
    </w:p>
    <w:p w14:paraId="14B59232" w14:textId="65C054A1" w:rsidR="00CE5DAC" w:rsidRDefault="00CE5DAC" w:rsidP="00A16D4D">
      <w:pPr>
        <w:rPr>
          <w:lang w:val="en-US"/>
        </w:rPr>
      </w:pPr>
      <w:r>
        <w:rPr>
          <w:lang w:val="en-US"/>
        </w:rPr>
        <w:t xml:space="preserve">Print </w:t>
      </w:r>
      <w:r w:rsidR="00E6798A">
        <w:rPr>
          <w:lang w:val="en-US"/>
        </w:rPr>
        <w:t>each</w:t>
      </w:r>
      <w:r w:rsidR="00165FA3">
        <w:rPr>
          <w:lang w:val="en-US"/>
        </w:rPr>
        <w:t xml:space="preserve"> of the front</w:t>
      </w:r>
      <w:r w:rsidR="00F0457F">
        <w:rPr>
          <w:lang w:val="en-US"/>
        </w:rPr>
        <w:t xml:space="preserve"> </w:t>
      </w:r>
      <w:r w:rsidR="00630247">
        <w:rPr>
          <w:lang w:val="en-US"/>
        </w:rPr>
        <w:t>panels.</w:t>
      </w:r>
      <w:r w:rsidR="00BA454F">
        <w:rPr>
          <w:lang w:val="en-US"/>
        </w:rPr>
        <w:t xml:space="preserve"> </w:t>
      </w:r>
    </w:p>
    <w:p w14:paraId="220555F7" w14:textId="7B99440A" w:rsidR="00BA454F" w:rsidRDefault="008E2CC1" w:rsidP="00A16D4D">
      <w:pPr>
        <w:rPr>
          <w:lang w:val="en-US"/>
        </w:rPr>
      </w:pPr>
      <w:r w:rsidRPr="008E2CC1">
        <w:rPr>
          <w:noProof/>
          <w:lang w:val="en-US"/>
        </w:rPr>
        <w:drawing>
          <wp:inline distT="0" distB="0" distL="0" distR="0" wp14:anchorId="1ACF1EB3" wp14:editId="4110551C">
            <wp:extent cx="5731510" cy="4775835"/>
            <wp:effectExtent l="0" t="0" r="2540" b="5715"/>
            <wp:docPr id="25110300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03001" name="Picture 1" descr="A computer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3CCA" w14:textId="77777777" w:rsidR="00630247" w:rsidRDefault="00630247" w:rsidP="00A16D4D">
      <w:pPr>
        <w:rPr>
          <w:lang w:val="en-US"/>
        </w:rPr>
      </w:pPr>
    </w:p>
    <w:p w14:paraId="6E6A18FC" w14:textId="1E7B9AF4" w:rsidR="00BA454F" w:rsidRDefault="00BA454F" w:rsidP="00A16D4D">
      <w:pPr>
        <w:rPr>
          <w:lang w:val="en-US"/>
        </w:rPr>
      </w:pPr>
      <w:r>
        <w:rPr>
          <w:lang w:val="en-US"/>
        </w:rPr>
        <w:lastRenderedPageBreak/>
        <w:t xml:space="preserve">Print </w:t>
      </w:r>
      <w:r w:rsidR="007949F0">
        <w:rPr>
          <w:lang w:val="en-US"/>
        </w:rPr>
        <w:t xml:space="preserve">1 tablet side frame. </w:t>
      </w:r>
    </w:p>
    <w:p w14:paraId="70F9F36D" w14:textId="77777777" w:rsidR="00350B08" w:rsidRDefault="00CE5DAC" w:rsidP="00A16D4D">
      <w:pPr>
        <w:rPr>
          <w:noProof/>
        </w:rPr>
      </w:pPr>
      <w:r w:rsidRPr="00CE5DAC">
        <w:rPr>
          <w:noProof/>
          <w:lang w:val="en-US"/>
        </w:rPr>
        <w:drawing>
          <wp:inline distT="0" distB="0" distL="0" distR="0" wp14:anchorId="76083CA4" wp14:editId="5E305390">
            <wp:extent cx="4624552" cy="3853452"/>
            <wp:effectExtent l="0" t="0" r="5080" b="0"/>
            <wp:docPr id="1735095952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95952" name="Picture 1" descr="A computer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9018" cy="385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B08" w:rsidRPr="00350B08">
        <w:rPr>
          <w:noProof/>
        </w:rPr>
        <w:t xml:space="preserve"> </w:t>
      </w:r>
    </w:p>
    <w:p w14:paraId="57D364E8" w14:textId="77777777" w:rsidR="00350B08" w:rsidRDefault="00350B08" w:rsidP="00A16D4D">
      <w:pPr>
        <w:rPr>
          <w:noProof/>
        </w:rPr>
      </w:pPr>
    </w:p>
    <w:p w14:paraId="3170E079" w14:textId="3BEC0A0D" w:rsidR="00350B08" w:rsidRDefault="005D58AD" w:rsidP="00A16D4D">
      <w:pPr>
        <w:rPr>
          <w:noProof/>
        </w:rPr>
      </w:pPr>
      <w:r>
        <w:rPr>
          <w:noProof/>
        </w:rPr>
        <w:t xml:space="preserve">Print 1 PCB frame. </w:t>
      </w:r>
    </w:p>
    <w:p w14:paraId="6527C5A4" w14:textId="63D304ED" w:rsidR="00CE5DAC" w:rsidRDefault="00350B08" w:rsidP="00A16D4D">
      <w:pPr>
        <w:rPr>
          <w:lang w:val="en-US"/>
        </w:rPr>
      </w:pPr>
      <w:r w:rsidRPr="00350B08">
        <w:rPr>
          <w:noProof/>
          <w:lang w:val="en-US"/>
        </w:rPr>
        <w:drawing>
          <wp:inline distT="0" distB="0" distL="0" distR="0" wp14:anchorId="12BE3311" wp14:editId="78CFA594">
            <wp:extent cx="4591325" cy="3825765"/>
            <wp:effectExtent l="0" t="0" r="0" b="3810"/>
            <wp:docPr id="1937338316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38316" name="Picture 1" descr="A computer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8954" cy="38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5A4B" w14:textId="77777777" w:rsidR="00350B08" w:rsidRDefault="00350B08" w:rsidP="00A16D4D">
      <w:pPr>
        <w:rPr>
          <w:lang w:val="en-US"/>
        </w:rPr>
      </w:pPr>
    </w:p>
    <w:p w14:paraId="23DBCBA5" w14:textId="77777777" w:rsidR="00350B08" w:rsidRDefault="00350B08" w:rsidP="00A16D4D">
      <w:pPr>
        <w:rPr>
          <w:lang w:val="en-US"/>
        </w:rPr>
      </w:pPr>
    </w:p>
    <w:p w14:paraId="59BE2368" w14:textId="77777777" w:rsidR="007949F0" w:rsidRDefault="007949F0" w:rsidP="00A16D4D">
      <w:pPr>
        <w:pStyle w:val="Subtitle"/>
        <w:rPr>
          <w:lang w:val="en-US"/>
        </w:rPr>
      </w:pPr>
    </w:p>
    <w:p w14:paraId="4B548924" w14:textId="6520A162" w:rsidR="00A16D4D" w:rsidRDefault="00A16D4D" w:rsidP="00A16D4D">
      <w:pPr>
        <w:pStyle w:val="Subtitle"/>
        <w:rPr>
          <w:lang w:val="en-US"/>
        </w:rPr>
      </w:pPr>
      <w:r>
        <w:rPr>
          <w:lang w:val="en-US"/>
        </w:rPr>
        <w:lastRenderedPageBreak/>
        <w:t xml:space="preserve">General </w:t>
      </w:r>
      <w:r w:rsidR="002334DE">
        <w:rPr>
          <w:lang w:val="en-US"/>
        </w:rPr>
        <w:t>Assembly</w:t>
      </w:r>
    </w:p>
    <w:p w14:paraId="2BCC5E7F" w14:textId="4BCCA9F3" w:rsidR="009E0D1F" w:rsidRDefault="009964C2">
      <w:pPr>
        <w:rPr>
          <w:lang w:val="en-US"/>
        </w:rPr>
      </w:pPr>
      <w:r>
        <w:rPr>
          <w:lang w:val="en-US"/>
        </w:rPr>
        <w:t xml:space="preserve">The adapter </w:t>
      </w:r>
      <w:r w:rsidR="00D15B79">
        <w:rPr>
          <w:lang w:val="en-US"/>
        </w:rPr>
        <w:t>that connect</w:t>
      </w:r>
      <w:r w:rsidR="002A55B2">
        <w:rPr>
          <w:lang w:val="en-US"/>
        </w:rPr>
        <w:t>s</w:t>
      </w:r>
      <w:r w:rsidR="00D15B79">
        <w:rPr>
          <w:lang w:val="en-US"/>
        </w:rPr>
        <w:t xml:space="preserve"> to the tablet needs to have a power pass through port</w:t>
      </w:r>
      <w:r w:rsidR="000B74D0">
        <w:rPr>
          <w:lang w:val="en-US"/>
        </w:rPr>
        <w:t xml:space="preserve"> such that the device can be charged </w:t>
      </w:r>
      <w:r w:rsidR="00E12532">
        <w:rPr>
          <w:lang w:val="en-US"/>
        </w:rPr>
        <w:t>though the adapter</w:t>
      </w:r>
      <w:r w:rsidR="00D15B79">
        <w:rPr>
          <w:lang w:val="en-US"/>
        </w:rPr>
        <w:t>. Not all adapters have this feature</w:t>
      </w:r>
      <w:r w:rsidR="00BF6388">
        <w:rPr>
          <w:lang w:val="en-US"/>
        </w:rPr>
        <w:t xml:space="preserve"> -</w:t>
      </w:r>
      <w:r w:rsidR="00D15B79">
        <w:rPr>
          <w:lang w:val="en-US"/>
        </w:rPr>
        <w:t xml:space="preserve"> check before purchase. </w:t>
      </w:r>
    </w:p>
    <w:p w14:paraId="00146F1C" w14:textId="77777777" w:rsidR="002334DE" w:rsidRDefault="002334DE">
      <w:pPr>
        <w:rPr>
          <w:lang w:val="en-US"/>
        </w:rPr>
      </w:pPr>
    </w:p>
    <w:p w14:paraId="0371687E" w14:textId="23500B4F" w:rsidR="009964C2" w:rsidRDefault="005268DD" w:rsidP="009964C2">
      <w:pPr>
        <w:rPr>
          <w:lang w:val="en-US"/>
        </w:rPr>
      </w:pPr>
      <w:r>
        <w:rPr>
          <w:lang w:val="en-US"/>
        </w:rPr>
        <w:t>First i</w:t>
      </w:r>
      <w:r w:rsidR="002D31C3">
        <w:rPr>
          <w:lang w:val="en-US"/>
        </w:rPr>
        <w:t xml:space="preserve">nstall the tablet within the frame structure </w:t>
      </w:r>
      <w:r>
        <w:rPr>
          <w:lang w:val="en-US"/>
        </w:rPr>
        <w:t>using M4 x 8mm screws</w:t>
      </w:r>
      <w:r w:rsidR="002D31C3">
        <w:rPr>
          <w:lang w:val="en-US"/>
        </w:rPr>
        <w:t xml:space="preserve">. </w:t>
      </w:r>
      <w:r w:rsidR="00937A35">
        <w:rPr>
          <w:lang w:val="en-US"/>
        </w:rPr>
        <w:t xml:space="preserve">Install the PCB within its frame using M3x6mm </w:t>
      </w:r>
      <w:r w:rsidR="002E7110">
        <w:rPr>
          <w:lang w:val="en-US"/>
        </w:rPr>
        <w:t xml:space="preserve">screws. </w:t>
      </w:r>
      <w:r w:rsidR="00995C42">
        <w:rPr>
          <w:lang w:val="en-US"/>
        </w:rPr>
        <w:t xml:space="preserve">Use </w:t>
      </w:r>
      <w:r w:rsidR="002E7110">
        <w:rPr>
          <w:lang w:val="en-US"/>
        </w:rPr>
        <w:t>self-tapping</w:t>
      </w:r>
      <w:r w:rsidR="00995C42">
        <w:rPr>
          <w:lang w:val="en-US"/>
        </w:rPr>
        <w:t xml:space="preserve"> </w:t>
      </w:r>
      <w:r w:rsidR="00995C42" w:rsidRPr="00995C42">
        <w:rPr>
          <w:lang w:val="en-US"/>
        </w:rPr>
        <w:t>M2.5x12mm</w:t>
      </w:r>
      <w:r w:rsidR="00995C42">
        <w:rPr>
          <w:lang w:val="en-US"/>
        </w:rPr>
        <w:t xml:space="preserve"> </w:t>
      </w:r>
      <w:r w:rsidR="003516F0">
        <w:rPr>
          <w:lang w:val="en-US"/>
        </w:rPr>
        <w:t xml:space="preserve">flat head screws to secure the </w:t>
      </w:r>
      <w:r w:rsidR="00977FBB">
        <w:rPr>
          <w:lang w:val="en-US"/>
        </w:rPr>
        <w:t xml:space="preserve">tablet </w:t>
      </w:r>
      <w:r w:rsidR="003516F0">
        <w:rPr>
          <w:lang w:val="en-US"/>
        </w:rPr>
        <w:t>frame</w:t>
      </w:r>
      <w:r w:rsidR="00977FBB">
        <w:rPr>
          <w:lang w:val="en-US"/>
        </w:rPr>
        <w:t xml:space="preserve"> and PCB frame</w:t>
      </w:r>
      <w:r w:rsidR="003516F0">
        <w:rPr>
          <w:lang w:val="en-US"/>
        </w:rPr>
        <w:t xml:space="preserve"> to the case.</w:t>
      </w:r>
    </w:p>
    <w:p w14:paraId="43296332" w14:textId="77777777" w:rsidR="00CE2134" w:rsidRDefault="00CE2134" w:rsidP="00CE213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439FD02" wp14:editId="3FABD86B">
            <wp:extent cx="4018821" cy="5358577"/>
            <wp:effectExtent l="0" t="3175" r="0" b="0"/>
            <wp:docPr id="2100060215" name="Picture 1" descr="A blue frame on a woo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60215" name="Picture 1" descr="A blue frame on a wood su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24739" cy="536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2B80" w14:textId="77777777" w:rsidR="00CE2134" w:rsidRDefault="00CE2134" w:rsidP="009964C2">
      <w:pPr>
        <w:rPr>
          <w:noProof/>
        </w:rPr>
      </w:pPr>
    </w:p>
    <w:p w14:paraId="271DECA8" w14:textId="7E28B58A" w:rsidR="002334DE" w:rsidRDefault="002334DE" w:rsidP="009964C2">
      <w:pPr>
        <w:rPr>
          <w:noProof/>
        </w:rPr>
      </w:pPr>
      <w:r>
        <w:rPr>
          <w:noProof/>
        </w:rPr>
        <w:t xml:space="preserve">Place leads and </w:t>
      </w:r>
      <w:r w:rsidR="002345D1">
        <w:rPr>
          <w:noProof/>
        </w:rPr>
        <w:t>battery bank in the case and test all components operate as expected.</w:t>
      </w:r>
    </w:p>
    <w:p w14:paraId="1A58E47F" w14:textId="49343C0F" w:rsidR="009E67CD" w:rsidRPr="002334DE" w:rsidRDefault="00052A72" w:rsidP="002334DE">
      <w:pPr>
        <w:jc w:val="center"/>
        <w:rPr>
          <w:noProof/>
        </w:rPr>
      </w:pPr>
      <w:r w:rsidRPr="00052A72">
        <w:rPr>
          <w:noProof/>
        </w:rPr>
        <w:lastRenderedPageBreak/>
        <w:drawing>
          <wp:inline distT="0" distB="0" distL="0" distR="0" wp14:anchorId="4754AB42" wp14:editId="4B384823">
            <wp:extent cx="5731510" cy="4298950"/>
            <wp:effectExtent l="0" t="0" r="2540" b="6350"/>
            <wp:docPr id="31716719" name="Picture 1" descr="A box with a mirror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6719" name="Picture 1" descr="A box with a mirror and wir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A72">
        <w:rPr>
          <w:noProof/>
        </w:rPr>
        <w:t xml:space="preserve"> </w:t>
      </w:r>
    </w:p>
    <w:sectPr w:rsidR="009E67CD" w:rsidRPr="002334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7A22EE"/>
    <w:multiLevelType w:val="hybridMultilevel"/>
    <w:tmpl w:val="74486C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7569CB"/>
    <w:multiLevelType w:val="hybridMultilevel"/>
    <w:tmpl w:val="75E696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3B2185"/>
    <w:multiLevelType w:val="hybridMultilevel"/>
    <w:tmpl w:val="59243C3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565019">
    <w:abstractNumId w:val="0"/>
  </w:num>
  <w:num w:numId="2" w16cid:durableId="192773869">
    <w:abstractNumId w:val="1"/>
  </w:num>
  <w:num w:numId="3" w16cid:durableId="16508178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04F"/>
    <w:rsid w:val="00014C0F"/>
    <w:rsid w:val="000307FB"/>
    <w:rsid w:val="00052A72"/>
    <w:rsid w:val="000561DE"/>
    <w:rsid w:val="000928A4"/>
    <w:rsid w:val="000A6139"/>
    <w:rsid w:val="000B0861"/>
    <w:rsid w:val="000B74D0"/>
    <w:rsid w:val="000E4FF3"/>
    <w:rsid w:val="00102A48"/>
    <w:rsid w:val="001106D3"/>
    <w:rsid w:val="00137869"/>
    <w:rsid w:val="00165B83"/>
    <w:rsid w:val="00165FA3"/>
    <w:rsid w:val="001821CA"/>
    <w:rsid w:val="00187FDE"/>
    <w:rsid w:val="001A18C7"/>
    <w:rsid w:val="001C1960"/>
    <w:rsid w:val="001E080C"/>
    <w:rsid w:val="001E564D"/>
    <w:rsid w:val="001F648B"/>
    <w:rsid w:val="002045A4"/>
    <w:rsid w:val="002078FE"/>
    <w:rsid w:val="002334DE"/>
    <w:rsid w:val="002345D1"/>
    <w:rsid w:val="0024277D"/>
    <w:rsid w:val="00242BAD"/>
    <w:rsid w:val="00253166"/>
    <w:rsid w:val="00267937"/>
    <w:rsid w:val="00280F47"/>
    <w:rsid w:val="00282D9F"/>
    <w:rsid w:val="00286A49"/>
    <w:rsid w:val="00293C55"/>
    <w:rsid w:val="002A55B2"/>
    <w:rsid w:val="002B4726"/>
    <w:rsid w:val="002D31C3"/>
    <w:rsid w:val="002E7110"/>
    <w:rsid w:val="00314C2B"/>
    <w:rsid w:val="00327638"/>
    <w:rsid w:val="00343536"/>
    <w:rsid w:val="00350B08"/>
    <w:rsid w:val="003516F0"/>
    <w:rsid w:val="0038104F"/>
    <w:rsid w:val="00383F80"/>
    <w:rsid w:val="003A73D1"/>
    <w:rsid w:val="003B3CBB"/>
    <w:rsid w:val="0040370A"/>
    <w:rsid w:val="00406FED"/>
    <w:rsid w:val="00414703"/>
    <w:rsid w:val="004423B5"/>
    <w:rsid w:val="004B2F84"/>
    <w:rsid w:val="004C2241"/>
    <w:rsid w:val="004D0CD0"/>
    <w:rsid w:val="004E3E32"/>
    <w:rsid w:val="005157F4"/>
    <w:rsid w:val="005268DD"/>
    <w:rsid w:val="00531AAA"/>
    <w:rsid w:val="005401AE"/>
    <w:rsid w:val="005529D4"/>
    <w:rsid w:val="00554ED3"/>
    <w:rsid w:val="00577994"/>
    <w:rsid w:val="00590427"/>
    <w:rsid w:val="00597272"/>
    <w:rsid w:val="005D0DA2"/>
    <w:rsid w:val="005D58AD"/>
    <w:rsid w:val="005F0C6B"/>
    <w:rsid w:val="005F3985"/>
    <w:rsid w:val="00611938"/>
    <w:rsid w:val="00614A18"/>
    <w:rsid w:val="006155AF"/>
    <w:rsid w:val="00630247"/>
    <w:rsid w:val="006302AC"/>
    <w:rsid w:val="006333C1"/>
    <w:rsid w:val="00667F3E"/>
    <w:rsid w:val="00667F75"/>
    <w:rsid w:val="006B6996"/>
    <w:rsid w:val="006D1EED"/>
    <w:rsid w:val="006E4606"/>
    <w:rsid w:val="0070200C"/>
    <w:rsid w:val="007201BE"/>
    <w:rsid w:val="007450A5"/>
    <w:rsid w:val="00756383"/>
    <w:rsid w:val="007622B0"/>
    <w:rsid w:val="00767342"/>
    <w:rsid w:val="007732E7"/>
    <w:rsid w:val="007872B2"/>
    <w:rsid w:val="007949F0"/>
    <w:rsid w:val="007951C3"/>
    <w:rsid w:val="007B7E9C"/>
    <w:rsid w:val="0081544E"/>
    <w:rsid w:val="0088312F"/>
    <w:rsid w:val="008846DF"/>
    <w:rsid w:val="0088491C"/>
    <w:rsid w:val="008A5846"/>
    <w:rsid w:val="008C55DF"/>
    <w:rsid w:val="008D0A0D"/>
    <w:rsid w:val="008E2CC1"/>
    <w:rsid w:val="00911012"/>
    <w:rsid w:val="009159CE"/>
    <w:rsid w:val="00932D91"/>
    <w:rsid w:val="00937A35"/>
    <w:rsid w:val="0094476F"/>
    <w:rsid w:val="00956CCB"/>
    <w:rsid w:val="00977FBB"/>
    <w:rsid w:val="00992C02"/>
    <w:rsid w:val="00995C42"/>
    <w:rsid w:val="00995CA0"/>
    <w:rsid w:val="009964C2"/>
    <w:rsid w:val="009A4225"/>
    <w:rsid w:val="009E0D1F"/>
    <w:rsid w:val="009E67CD"/>
    <w:rsid w:val="009F01A0"/>
    <w:rsid w:val="00A03A96"/>
    <w:rsid w:val="00A16D4D"/>
    <w:rsid w:val="00A238F6"/>
    <w:rsid w:val="00A23B08"/>
    <w:rsid w:val="00A54F5D"/>
    <w:rsid w:val="00A57C63"/>
    <w:rsid w:val="00A65414"/>
    <w:rsid w:val="00A874DD"/>
    <w:rsid w:val="00AB5B9C"/>
    <w:rsid w:val="00AD3D53"/>
    <w:rsid w:val="00AD77E0"/>
    <w:rsid w:val="00B214BE"/>
    <w:rsid w:val="00B40C61"/>
    <w:rsid w:val="00B418B1"/>
    <w:rsid w:val="00B500A0"/>
    <w:rsid w:val="00B766C3"/>
    <w:rsid w:val="00B76AC2"/>
    <w:rsid w:val="00B93243"/>
    <w:rsid w:val="00BA454F"/>
    <w:rsid w:val="00BD29F3"/>
    <w:rsid w:val="00BD2C85"/>
    <w:rsid w:val="00BF621B"/>
    <w:rsid w:val="00BF6388"/>
    <w:rsid w:val="00C0593E"/>
    <w:rsid w:val="00C1486C"/>
    <w:rsid w:val="00C56D6A"/>
    <w:rsid w:val="00C70727"/>
    <w:rsid w:val="00C86BA2"/>
    <w:rsid w:val="00C93467"/>
    <w:rsid w:val="00C97552"/>
    <w:rsid w:val="00CD506B"/>
    <w:rsid w:val="00CD64C7"/>
    <w:rsid w:val="00CE2134"/>
    <w:rsid w:val="00CE5DAC"/>
    <w:rsid w:val="00D15B79"/>
    <w:rsid w:val="00D24122"/>
    <w:rsid w:val="00D35CE2"/>
    <w:rsid w:val="00D5184D"/>
    <w:rsid w:val="00D64D71"/>
    <w:rsid w:val="00DD3124"/>
    <w:rsid w:val="00DE7FD4"/>
    <w:rsid w:val="00E02C84"/>
    <w:rsid w:val="00E12532"/>
    <w:rsid w:val="00E27D1F"/>
    <w:rsid w:val="00E405FD"/>
    <w:rsid w:val="00E6367E"/>
    <w:rsid w:val="00E6798A"/>
    <w:rsid w:val="00E81780"/>
    <w:rsid w:val="00E84CAB"/>
    <w:rsid w:val="00E84D21"/>
    <w:rsid w:val="00E92E51"/>
    <w:rsid w:val="00EB1431"/>
    <w:rsid w:val="00ED0FF5"/>
    <w:rsid w:val="00EE25B5"/>
    <w:rsid w:val="00EE4672"/>
    <w:rsid w:val="00EE5FC6"/>
    <w:rsid w:val="00EF4793"/>
    <w:rsid w:val="00F0457F"/>
    <w:rsid w:val="00F0690B"/>
    <w:rsid w:val="00F53EDE"/>
    <w:rsid w:val="00F566BA"/>
    <w:rsid w:val="00F80C98"/>
    <w:rsid w:val="00FA6B00"/>
    <w:rsid w:val="00FB2574"/>
    <w:rsid w:val="00FB2A78"/>
    <w:rsid w:val="00FB524C"/>
    <w:rsid w:val="00FE1BA2"/>
    <w:rsid w:val="00FE5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2D6A5"/>
  <w15:chartTrackingRefBased/>
  <w15:docId w15:val="{CD7F2A39-F535-DD41-8237-A565385F7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B08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861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4C2B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14C2B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314C2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4C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14A1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B7E9C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F3985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401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47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ctopart.com/" TargetMode="External"/><Relationship Id="rId18" Type="http://schemas.openxmlformats.org/officeDocument/2006/relationships/hyperlink" Target="https://github.com/IRNAS/gliax-ecg-android-application/releases/tag/v1.1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yperlink" Target="https://www.st.com/resource/en/user_manual/um2448-stlinkv3set-debuggerprogrammer-for-stm8-and-stm32-stmicroelectronics.pdf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hyperlink" Target="https://www.st.com/en/development-tools/stm32cubeide.html" TargetMode="External"/><Relationship Id="rId32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s://github.com/IRNAS/gliax-ecg-firmware/releases" TargetMode="External"/><Relationship Id="rId28" Type="http://schemas.openxmlformats.org/officeDocument/2006/relationships/hyperlink" Target="https://www.silabs.com/developers/simplicity-studio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www.digikey.ca/en/products/detail/stmicroelectronics/STLINK-V3SET/9636028?utm_adgroup=&amp;utm_source=google&amp;utm_medium=cpc&amp;utm_campaign=PMax%20Product_Low%20ROAS%20Categories&amp;utm_term=&amp;productid=9636028&amp;utm_content=&amp;utm_id=go_cmp-20291741422_adg-_ad-__dev-c_ext-_prd-9636028_sig-Cj0KCQjw1qO0BhDwARIsANfnkv8_2Be6OCk6jWfsiBsO9ClWasryhsPS28UCqsdxhRD9VcvTw_L3_8AaAo0bEALw_wcB&amp;gad_source=1&amp;gclid=Cj0KCQjw1qO0BhDwARIsANfnkv8_2Be6OCk6jWfsiBsO9ClWasryhsPS28UCqsdxhRD9VcvTw_L3_8AaAo0bEALw_wcB" TargetMode="External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github.com/GliaX/ecg/tree/master/Documentation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hyperlink" Target="https://github.com/IRNAS/gliax-ecg-firmware" TargetMode="External"/><Relationship Id="rId30" Type="http://schemas.openxmlformats.org/officeDocument/2006/relationships/image" Target="media/image15.png"/><Relationship Id="rId35" Type="http://schemas.openxmlformats.org/officeDocument/2006/relationships/theme" Target="theme/theme1.xml"/><Relationship Id="rId8" Type="http://schemas.openxmlformats.org/officeDocument/2006/relationships/hyperlink" Target="https://github.com/IRNAS/gliax-ecg-hardware/tree/250fb81300ce7d1ec355647e1b10f5446b7c7de5/release/gliax_ecg_simple/v1.0/Step%201%20-%20PCB%20Manufactu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941DAF-6F32-4F4F-96FE-2E0A93FB5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1679</TotalTime>
  <Pages>12</Pages>
  <Words>870</Words>
  <Characters>4964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Givans</dc:creator>
  <cp:keywords/>
  <dc:description/>
  <cp:lastModifiedBy>Joshua Givans</cp:lastModifiedBy>
  <cp:revision>173</cp:revision>
  <dcterms:created xsi:type="dcterms:W3CDTF">2024-01-19T17:14:00Z</dcterms:created>
  <dcterms:modified xsi:type="dcterms:W3CDTF">2024-07-11T15:46:00Z</dcterms:modified>
</cp:coreProperties>
</file>